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D2" w:rsidRDefault="00B119D2" w:rsidP="00B119D2">
      <w:pPr>
        <w:pStyle w:val="Header"/>
        <w:tabs>
          <w:tab w:val="left" w:pos="1740"/>
        </w:tabs>
        <w:jc w:val="center"/>
      </w:pPr>
      <w:r>
        <w:rPr>
          <w:noProof/>
          <w:lang w:val="en-CA"/>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Arial Narrow" w:hAnsi="Arial Narrow"/>
          <w:b/>
        </w:rPr>
        <w:t>SCHOOL DISTRICT NO.</w:t>
      </w:r>
      <w:proofErr w:type="gramEnd"/>
      <w:r>
        <w:rPr>
          <w:rFonts w:ascii="Arial Narrow" w:hAnsi="Arial Narrow"/>
          <w:b/>
        </w:rPr>
        <w:t xml:space="preserve"> 50 (HAIDA GWAII/QUEEN CHARLOTTE)</w:t>
      </w:r>
    </w:p>
    <w:p w:rsidR="00B119D2" w:rsidRDefault="00B119D2" w:rsidP="00B119D2">
      <w:pPr>
        <w:pStyle w:val="Header"/>
        <w:tabs>
          <w:tab w:val="left" w:pos="1740"/>
        </w:tabs>
        <w:jc w:val="center"/>
        <w:rPr>
          <w:rFonts w:ascii="Arial Narrow" w:hAnsi="Arial Narrow"/>
          <w:b/>
        </w:rPr>
      </w:pPr>
      <w:r>
        <w:rPr>
          <w:rFonts w:ascii="Arial Narrow" w:hAnsi="Arial Narrow"/>
          <w:b/>
        </w:rPr>
        <w:t>BOARD POLICY MANUAL</w:t>
      </w:r>
    </w:p>
    <w:p w:rsidR="00B119D2" w:rsidRDefault="00B119D2" w:rsidP="00B119D2">
      <w:pPr>
        <w:pStyle w:val="Header"/>
        <w:pBdr>
          <w:bottom w:val="single" w:sz="4" w:space="1" w:color="auto"/>
        </w:pBdr>
        <w:tabs>
          <w:tab w:val="left" w:pos="1740"/>
        </w:tabs>
        <w:jc w:val="center"/>
        <w:rPr>
          <w:rFonts w:ascii="Arial Narrow" w:hAnsi="Arial Narrow"/>
          <w:b/>
        </w:rPr>
      </w:pPr>
    </w:p>
    <w:p w:rsidR="00CD1AEC" w:rsidRPr="00CD1AEC" w:rsidRDefault="00CD1AEC" w:rsidP="00CD1AEC">
      <w:pPr>
        <w:widowControl w:val="0"/>
        <w:pBdr>
          <w:top w:val="single" w:sz="4" w:space="1" w:color="auto"/>
          <w:bottom w:val="single" w:sz="4" w:space="1" w:color="auto"/>
        </w:pBdr>
        <w:autoSpaceDE w:val="0"/>
        <w:autoSpaceDN w:val="0"/>
        <w:adjustRightInd w:val="0"/>
        <w:spacing w:after="0" w:line="240" w:lineRule="auto"/>
        <w:outlineLvl w:val="0"/>
        <w:rPr>
          <w:rFonts w:ascii="Arial Narrow" w:eastAsia="Times New Roman" w:hAnsi="Arial Narrow" w:cs="Times New Roman"/>
          <w:b/>
          <w:bCs/>
          <w:sz w:val="28"/>
          <w:szCs w:val="28"/>
          <w:lang w:val="en-GB" w:eastAsia="en-CA"/>
        </w:rPr>
      </w:pPr>
      <w:bookmarkStart w:id="0" w:name="_Toc156190726"/>
      <w:r w:rsidRPr="00CD1AEC">
        <w:rPr>
          <w:rFonts w:ascii="Arial Narrow" w:eastAsia="Times New Roman" w:hAnsi="Arial Narrow" w:cs="Times New Roman"/>
          <w:b/>
          <w:bCs/>
          <w:sz w:val="28"/>
          <w:szCs w:val="28"/>
          <w:lang w:val="en-GB" w:eastAsia="en-CA"/>
        </w:rPr>
        <w:t>3100P</w:t>
      </w:r>
      <w:bookmarkStart w:id="1" w:name="LocallyDevelCourses"/>
      <w:bookmarkEnd w:id="1"/>
      <w:r w:rsidRPr="00CD1AEC">
        <w:rPr>
          <w:rFonts w:ascii="Arial Narrow" w:eastAsia="Times New Roman" w:hAnsi="Arial Narrow" w:cs="Times New Roman"/>
          <w:b/>
          <w:bCs/>
          <w:sz w:val="28"/>
          <w:szCs w:val="28"/>
          <w:lang w:val="en-GB" w:eastAsia="en-CA"/>
        </w:rPr>
        <w:tab/>
      </w:r>
      <w:r w:rsidRPr="00CD1AEC">
        <w:rPr>
          <w:rFonts w:ascii="Arial Narrow" w:eastAsia="Times New Roman" w:hAnsi="Arial Narrow" w:cs="Times New Roman"/>
          <w:b/>
          <w:bCs/>
          <w:sz w:val="28"/>
          <w:szCs w:val="28"/>
          <w:lang w:val="en-GB" w:eastAsia="en-CA"/>
        </w:rPr>
        <w:tab/>
        <w:t>LOCALLY DEVELOPED COURSES</w:t>
      </w:r>
      <w:bookmarkEnd w:id="0"/>
      <w:r w:rsidRPr="00CD1AEC">
        <w:rPr>
          <w:rFonts w:ascii="Arial Narrow" w:eastAsia="Times New Roman" w:hAnsi="Arial Narrow" w:cs="Times New Roman"/>
          <w:b/>
          <w:bCs/>
          <w:sz w:val="28"/>
          <w:szCs w:val="28"/>
          <w:lang w:val="en-GB" w:eastAsia="en-CA"/>
        </w:rPr>
        <w:tab/>
        <w:t xml:space="preserve">             </w:t>
      </w:r>
      <w:r w:rsidRPr="00CD1AEC">
        <w:rPr>
          <w:rFonts w:ascii="Arial Narrow" w:eastAsia="Times New Roman" w:hAnsi="Arial Narrow" w:cs="Times New Roman"/>
          <w:b/>
          <w:bCs/>
          <w:sz w:val="28"/>
          <w:szCs w:val="28"/>
          <w:lang w:val="en-GB" w:eastAsia="en-CA"/>
        </w:rPr>
        <w:tab/>
        <w:t xml:space="preserve"> </w:t>
      </w:r>
    </w:p>
    <w:p w:rsidR="00CD1AEC" w:rsidRPr="00CD1AEC" w:rsidRDefault="00CD1AEC" w:rsidP="00CD1AEC">
      <w:pPr>
        <w:widowControl w:val="0"/>
        <w:pBdr>
          <w:top w:val="single" w:sz="4" w:space="1" w:color="auto"/>
          <w:bottom w:val="single" w:sz="4" w:space="1" w:color="auto"/>
        </w:pBdr>
        <w:autoSpaceDE w:val="0"/>
        <w:autoSpaceDN w:val="0"/>
        <w:adjustRightInd w:val="0"/>
        <w:spacing w:after="0" w:line="240" w:lineRule="auto"/>
        <w:jc w:val="right"/>
        <w:rPr>
          <w:rFonts w:ascii="Arial Narrow" w:eastAsia="Times New Roman" w:hAnsi="Arial Narrow" w:cs="Times New Roman"/>
          <w:bCs/>
          <w:lang w:val="en-GB" w:eastAsia="en-CA"/>
        </w:rPr>
      </w:pPr>
      <w:r w:rsidRPr="00CD1AEC">
        <w:rPr>
          <w:rFonts w:ascii="Arial Narrow" w:eastAsia="Times New Roman" w:hAnsi="Arial Narrow" w:cs="Times New Roman"/>
          <w:b/>
          <w:bCs/>
          <w:lang w:val="en-GB" w:eastAsia="en-CA"/>
        </w:rPr>
        <w:t xml:space="preserve">Adopted:  </w:t>
      </w:r>
      <w:r w:rsidRPr="00CD1AEC">
        <w:rPr>
          <w:rFonts w:ascii="Arial Narrow" w:eastAsia="Times New Roman" w:hAnsi="Arial Narrow" w:cs="Times New Roman"/>
          <w:bCs/>
          <w:lang w:val="en-GB" w:eastAsia="en-CA"/>
        </w:rPr>
        <w:t>November 1999</w:t>
      </w:r>
    </w:p>
    <w:p w:rsidR="00CD1AEC" w:rsidRPr="00CD1AEC" w:rsidRDefault="00CD1AEC" w:rsidP="00CD1AEC">
      <w:pPr>
        <w:widowControl w:val="0"/>
        <w:pBdr>
          <w:top w:val="single" w:sz="4" w:space="1" w:color="auto"/>
          <w:bottom w:val="single" w:sz="4" w:space="1" w:color="auto"/>
        </w:pBdr>
        <w:autoSpaceDE w:val="0"/>
        <w:autoSpaceDN w:val="0"/>
        <w:adjustRightInd w:val="0"/>
        <w:spacing w:after="0" w:line="240" w:lineRule="auto"/>
        <w:jc w:val="right"/>
        <w:rPr>
          <w:rFonts w:ascii="Arial Narrow" w:eastAsia="Times New Roman" w:hAnsi="Arial Narrow" w:cs="Times New Roman"/>
          <w:b/>
          <w:bCs/>
          <w:lang w:val="en-GB" w:eastAsia="en-CA"/>
        </w:rPr>
      </w:pPr>
      <w:r w:rsidRPr="00CD1AEC">
        <w:rPr>
          <w:rFonts w:ascii="Arial Narrow" w:eastAsia="Times New Roman" w:hAnsi="Arial Narrow" w:cs="Times New Roman"/>
          <w:b/>
          <w:bCs/>
          <w:lang w:val="en-GB" w:eastAsia="en-CA"/>
        </w:rPr>
        <w:t>Last Revision</w:t>
      </w:r>
      <w:r w:rsidRPr="00CD1AEC">
        <w:rPr>
          <w:rFonts w:ascii="Arial Narrow" w:eastAsia="Times New Roman" w:hAnsi="Arial Narrow" w:cs="Times New Roman"/>
          <w:bCs/>
          <w:lang w:val="en-GB" w:eastAsia="en-CA"/>
        </w:rPr>
        <w:t>:  November 2004</w:t>
      </w:r>
    </w:p>
    <w:p w:rsidR="00CD1AEC" w:rsidRPr="00CD1AEC" w:rsidRDefault="00CD1AEC" w:rsidP="00CD1AEC">
      <w:pPr>
        <w:widowControl w:val="0"/>
        <w:tabs>
          <w:tab w:val="center" w:pos="4680"/>
        </w:tabs>
        <w:autoSpaceDE w:val="0"/>
        <w:autoSpaceDN w:val="0"/>
        <w:adjustRightInd w:val="0"/>
        <w:spacing w:after="0" w:line="240" w:lineRule="auto"/>
        <w:jc w:val="both"/>
        <w:rPr>
          <w:rFonts w:ascii="Arial Narrow" w:eastAsia="Times New Roman" w:hAnsi="Arial Narrow" w:cs="Times New Roman"/>
          <w:b/>
          <w:bCs/>
          <w:u w:val="single"/>
          <w:lang w:val="en-GB" w:eastAsia="en-CA"/>
        </w:rPr>
      </w:pPr>
      <w:r w:rsidRPr="00CD1AEC">
        <w:rPr>
          <w:rFonts w:ascii="Arial Narrow" w:eastAsia="Times New Roman" w:hAnsi="Arial Narrow" w:cs="Times New Roman"/>
          <w:b/>
          <w:bCs/>
          <w:lang w:val="en-GB" w:eastAsia="en-CA"/>
        </w:rPr>
        <w:tab/>
      </w:r>
    </w:p>
    <w:p w:rsidR="00CD1AEC" w:rsidRPr="00CD1AEC" w:rsidRDefault="00CD1AEC" w:rsidP="00CD1AEC">
      <w:pPr>
        <w:spacing w:before="100" w:beforeAutospacing="1" w:after="100" w:afterAutospacing="1" w:line="240" w:lineRule="auto"/>
        <w:rPr>
          <w:rFonts w:ascii="Arial Narrow" w:eastAsia="Times New Roman" w:hAnsi="Arial Narrow" w:cs="Times New Roman"/>
          <w:b/>
          <w:bCs/>
          <w:sz w:val="24"/>
          <w:szCs w:val="24"/>
        </w:rPr>
      </w:pPr>
      <w:r w:rsidRPr="00CD1AEC">
        <w:rPr>
          <w:rFonts w:ascii="Arial Narrow" w:eastAsia="Times New Roman" w:hAnsi="Arial Narrow" w:cs="Times New Roman"/>
          <w:b/>
          <w:bCs/>
          <w:sz w:val="24"/>
          <w:szCs w:val="24"/>
        </w:rPr>
        <w:t>POLICY</w:t>
      </w:r>
    </w:p>
    <w:p w:rsidR="00CD1AEC" w:rsidRPr="00CD1AEC" w:rsidRDefault="00CD1AEC" w:rsidP="00CD1AEC">
      <w:pPr>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 xml:space="preserve">In accordance with </w:t>
      </w:r>
      <w:r w:rsidRPr="00CD1AEC">
        <w:rPr>
          <w:rFonts w:ascii="Arial Narrow" w:eastAsia="Times New Roman" w:hAnsi="Arial Narrow" w:cs="Arial"/>
          <w:sz w:val="24"/>
          <w:szCs w:val="24"/>
        </w:rPr>
        <w:t xml:space="preserve">Ministerial Order 302/04, the Graduation Program Order 2004, and under the authority of the </w:t>
      </w:r>
      <w:r w:rsidRPr="00CD1AEC">
        <w:rPr>
          <w:rFonts w:ascii="Arial Narrow" w:eastAsia="Times New Roman" w:hAnsi="Arial Narrow" w:cs="Arial"/>
          <w:sz w:val="24"/>
          <w:szCs w:val="24"/>
          <w:u w:val="single"/>
        </w:rPr>
        <w:t>School Act</w:t>
      </w:r>
      <w:r w:rsidRPr="00CD1AEC">
        <w:rPr>
          <w:rFonts w:ascii="Arial Narrow" w:eastAsia="Times New Roman" w:hAnsi="Arial Narrow" w:cs="Arial"/>
          <w:sz w:val="24"/>
          <w:szCs w:val="24"/>
        </w:rPr>
        <w:t>, Sections 85 (2) (</w:t>
      </w:r>
      <w:proofErr w:type="spellStart"/>
      <w:r w:rsidRPr="00CD1AEC">
        <w:rPr>
          <w:rFonts w:ascii="Arial Narrow" w:eastAsia="Times New Roman" w:hAnsi="Arial Narrow" w:cs="Arial"/>
          <w:sz w:val="24"/>
          <w:szCs w:val="24"/>
        </w:rPr>
        <w:t>i</w:t>
      </w:r>
      <w:proofErr w:type="spellEnd"/>
      <w:r w:rsidRPr="00CD1AEC">
        <w:rPr>
          <w:rFonts w:ascii="Arial Narrow" w:eastAsia="Times New Roman" w:hAnsi="Arial Narrow" w:cs="Arial"/>
          <w:sz w:val="24"/>
          <w:szCs w:val="24"/>
        </w:rPr>
        <w:t xml:space="preserve">) and 168 (2) (b), </w:t>
      </w:r>
      <w:r w:rsidRPr="00CD1AEC">
        <w:rPr>
          <w:rFonts w:ascii="Arial Narrow" w:eastAsia="Times New Roman" w:hAnsi="Arial Narrow" w:cs="Times New Roman"/>
          <w:sz w:val="24"/>
          <w:szCs w:val="24"/>
        </w:rPr>
        <w:t xml:space="preserve">the Board may </w:t>
      </w:r>
      <w:r w:rsidRPr="00CD1AEC">
        <w:rPr>
          <w:rFonts w:ascii="Arial Narrow" w:eastAsia="Times New Roman" w:hAnsi="Arial Narrow" w:cs="Arial"/>
          <w:sz w:val="24"/>
          <w:szCs w:val="24"/>
        </w:rPr>
        <w:t>offer courses developed or adopted to meet the needs of schools and their communities while providing choice and flexibility for students.</w:t>
      </w:r>
    </w:p>
    <w:p w:rsidR="00CD1AEC" w:rsidRPr="00CD1AEC" w:rsidRDefault="00CD1AEC" w:rsidP="00CD1AEC">
      <w:pPr>
        <w:spacing w:before="100" w:beforeAutospacing="1" w:after="100" w:afterAutospacing="1" w:line="240" w:lineRule="auto"/>
        <w:rPr>
          <w:rFonts w:ascii="Arial Narrow" w:eastAsia="Times New Roman" w:hAnsi="Arial Narrow" w:cs="Times New Roman"/>
          <w:b/>
          <w:bCs/>
          <w:sz w:val="24"/>
          <w:szCs w:val="24"/>
        </w:rPr>
      </w:pPr>
      <w:r w:rsidRPr="00CD1AEC">
        <w:rPr>
          <w:rFonts w:ascii="Arial Narrow" w:eastAsia="Times New Roman" w:hAnsi="Arial Narrow" w:cs="Times New Roman"/>
          <w:b/>
          <w:bCs/>
          <w:sz w:val="24"/>
          <w:szCs w:val="24"/>
        </w:rPr>
        <w:t>PROCEDURE</w:t>
      </w:r>
    </w:p>
    <w:p w:rsidR="00CD1AEC" w:rsidRPr="00CD1AEC" w:rsidRDefault="00CD1AEC" w:rsidP="00CD1AEC">
      <w:pPr>
        <w:widowControl w:val="0"/>
        <w:numPr>
          <w:ilvl w:val="0"/>
          <w:numId w:val="2"/>
        </w:numPr>
        <w:autoSpaceDE w:val="0"/>
        <w:autoSpaceDN w:val="0"/>
        <w:adjustRightInd w:val="0"/>
        <w:spacing w:before="100" w:beforeAutospacing="1" w:after="100" w:afterAutospacing="1" w:line="240" w:lineRule="auto"/>
        <w:rPr>
          <w:rFonts w:ascii="Arial Narrow" w:eastAsia="Times New Roman" w:hAnsi="Arial Narrow" w:cs="Arial"/>
          <w:sz w:val="24"/>
          <w:szCs w:val="24"/>
        </w:rPr>
      </w:pPr>
      <w:r w:rsidRPr="00CD1AEC">
        <w:rPr>
          <w:rFonts w:ascii="Arial Narrow" w:eastAsia="Times New Roman" w:hAnsi="Arial Narrow" w:cs="Times New Roman"/>
          <w:sz w:val="24"/>
          <w:szCs w:val="24"/>
        </w:rPr>
        <w:t>Approval of any Board/Authority Authorized (BAA) Courses and its supporting texts and other instructional material shall be by resolution of the Board.</w:t>
      </w:r>
    </w:p>
    <w:p w:rsidR="00CD1AEC" w:rsidRPr="00CD1AEC" w:rsidRDefault="00CD1AEC" w:rsidP="00CD1AEC">
      <w:pPr>
        <w:widowControl w:val="0"/>
        <w:numPr>
          <w:ilvl w:val="0"/>
          <w:numId w:val="2"/>
        </w:numPr>
        <w:autoSpaceDE w:val="0"/>
        <w:autoSpaceDN w:val="0"/>
        <w:adjustRightInd w:val="0"/>
        <w:spacing w:before="100" w:beforeAutospacing="1" w:after="100" w:afterAutospacing="1" w:line="240" w:lineRule="auto"/>
        <w:rPr>
          <w:rFonts w:ascii="Arial Narrow" w:eastAsia="Times New Roman" w:hAnsi="Arial Narrow" w:cs="Arial"/>
          <w:sz w:val="24"/>
          <w:szCs w:val="24"/>
        </w:rPr>
      </w:pPr>
      <w:r w:rsidRPr="00CD1AEC">
        <w:rPr>
          <w:rFonts w:ascii="Arial Narrow" w:eastAsia="Times New Roman" w:hAnsi="Arial Narrow" w:cs="Times New Roman"/>
          <w:sz w:val="24"/>
          <w:szCs w:val="24"/>
        </w:rPr>
        <w:t>In addition to requiring the application of the criteria for the approval of Board/Authority Authorized Courses, the Board should consider the following points:</w:t>
      </w:r>
    </w:p>
    <w:p w:rsidR="00CD1AEC" w:rsidRPr="00CD1AEC" w:rsidRDefault="00CD1AEC" w:rsidP="00CD1AEC">
      <w:pPr>
        <w:widowControl w:val="0"/>
        <w:numPr>
          <w:ilvl w:val="1"/>
          <w:numId w:val="2"/>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proofErr w:type="gramStart"/>
      <w:r w:rsidRPr="00CD1AEC">
        <w:rPr>
          <w:rFonts w:ascii="Arial Narrow" w:eastAsia="Times New Roman" w:hAnsi="Arial Narrow" w:cs="Times New Roman"/>
          <w:sz w:val="24"/>
          <w:szCs w:val="24"/>
        </w:rPr>
        <w:t>what</w:t>
      </w:r>
      <w:proofErr w:type="gramEnd"/>
      <w:r w:rsidRPr="00CD1AEC">
        <w:rPr>
          <w:rFonts w:ascii="Arial Narrow" w:eastAsia="Times New Roman" w:hAnsi="Arial Narrow" w:cs="Times New Roman"/>
          <w:sz w:val="24"/>
          <w:szCs w:val="24"/>
        </w:rPr>
        <w:t xml:space="preserve"> evidence, if any, is there of the need or demand for the proposed course?</w:t>
      </w:r>
    </w:p>
    <w:p w:rsidR="00CD1AEC" w:rsidRPr="00CD1AEC" w:rsidRDefault="00CD1AEC" w:rsidP="00CD1AEC">
      <w:pPr>
        <w:widowControl w:val="0"/>
        <w:numPr>
          <w:ilvl w:val="1"/>
          <w:numId w:val="2"/>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proofErr w:type="gramStart"/>
      <w:r w:rsidRPr="00CD1AEC">
        <w:rPr>
          <w:rFonts w:ascii="Arial Narrow" w:eastAsia="Times New Roman" w:hAnsi="Arial Narrow" w:cs="Times New Roman"/>
          <w:sz w:val="24"/>
          <w:szCs w:val="24"/>
        </w:rPr>
        <w:t>is</w:t>
      </w:r>
      <w:proofErr w:type="gramEnd"/>
      <w:r w:rsidRPr="00CD1AEC">
        <w:rPr>
          <w:rFonts w:ascii="Arial Narrow" w:eastAsia="Times New Roman" w:hAnsi="Arial Narrow" w:cs="Times New Roman"/>
          <w:sz w:val="24"/>
          <w:szCs w:val="24"/>
        </w:rPr>
        <w:t xml:space="preserve"> this course an appropriate course in the public school situation at the level indicated?</w:t>
      </w:r>
    </w:p>
    <w:p w:rsidR="00CD1AEC" w:rsidRPr="00CD1AEC" w:rsidRDefault="00CD1AEC" w:rsidP="00CD1AEC">
      <w:pPr>
        <w:widowControl w:val="0"/>
        <w:numPr>
          <w:ilvl w:val="1"/>
          <w:numId w:val="2"/>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proofErr w:type="gramStart"/>
      <w:r w:rsidRPr="00CD1AEC">
        <w:rPr>
          <w:rFonts w:ascii="Arial Narrow" w:eastAsia="Times New Roman" w:hAnsi="Arial Narrow" w:cs="Times New Roman"/>
          <w:sz w:val="24"/>
          <w:szCs w:val="24"/>
        </w:rPr>
        <w:t>is</w:t>
      </w:r>
      <w:proofErr w:type="gramEnd"/>
      <w:r w:rsidRPr="00CD1AEC">
        <w:rPr>
          <w:rFonts w:ascii="Arial Narrow" w:eastAsia="Times New Roman" w:hAnsi="Arial Narrow" w:cs="Times New Roman"/>
          <w:sz w:val="24"/>
          <w:szCs w:val="24"/>
        </w:rPr>
        <w:t xml:space="preserve"> the proposed course significantly different from existing courses?</w:t>
      </w:r>
    </w:p>
    <w:p w:rsidR="00CD1AEC" w:rsidRPr="00CD1AEC" w:rsidRDefault="00CD1AEC" w:rsidP="00CD1AEC">
      <w:pPr>
        <w:widowControl w:val="0"/>
        <w:numPr>
          <w:ilvl w:val="1"/>
          <w:numId w:val="2"/>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proofErr w:type="gramStart"/>
      <w:r w:rsidRPr="00CD1AEC">
        <w:rPr>
          <w:rFonts w:ascii="Arial Narrow" w:eastAsia="Times New Roman" w:hAnsi="Arial Narrow" w:cs="Times New Roman"/>
          <w:sz w:val="24"/>
          <w:szCs w:val="24"/>
        </w:rPr>
        <w:t>has</w:t>
      </w:r>
      <w:proofErr w:type="gramEnd"/>
      <w:r w:rsidRPr="00CD1AEC">
        <w:rPr>
          <w:rFonts w:ascii="Arial Narrow" w:eastAsia="Times New Roman" w:hAnsi="Arial Narrow" w:cs="Times New Roman"/>
          <w:sz w:val="24"/>
          <w:szCs w:val="24"/>
        </w:rPr>
        <w:t xml:space="preserve"> a sound educational rationale been developed and written for the course?</w:t>
      </w:r>
    </w:p>
    <w:p w:rsidR="00CD1AEC" w:rsidRPr="00CD1AEC" w:rsidRDefault="00CD1AEC" w:rsidP="00CD1AEC">
      <w:pPr>
        <w:widowControl w:val="0"/>
        <w:numPr>
          <w:ilvl w:val="1"/>
          <w:numId w:val="2"/>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proofErr w:type="gramStart"/>
      <w:r w:rsidRPr="00CD1AEC">
        <w:rPr>
          <w:rFonts w:ascii="Arial Narrow" w:eastAsia="Times New Roman" w:hAnsi="Arial Narrow" w:cs="Times New Roman"/>
          <w:sz w:val="24"/>
          <w:szCs w:val="24"/>
        </w:rPr>
        <w:t>has</w:t>
      </w:r>
      <w:proofErr w:type="gramEnd"/>
      <w:r w:rsidRPr="00CD1AEC">
        <w:rPr>
          <w:rFonts w:ascii="Arial Narrow" w:eastAsia="Times New Roman" w:hAnsi="Arial Narrow" w:cs="Times New Roman"/>
          <w:sz w:val="24"/>
          <w:szCs w:val="24"/>
        </w:rPr>
        <w:t xml:space="preserve"> a clear set of goals and learning outcomes been developed and written?</w:t>
      </w:r>
    </w:p>
    <w:p w:rsidR="00CD1AEC" w:rsidRPr="00CD1AEC" w:rsidRDefault="00CD1AEC" w:rsidP="00CD1AEC">
      <w:pPr>
        <w:widowControl w:val="0"/>
        <w:numPr>
          <w:ilvl w:val="1"/>
          <w:numId w:val="2"/>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proofErr w:type="gramStart"/>
      <w:r w:rsidRPr="00CD1AEC">
        <w:rPr>
          <w:rFonts w:ascii="Arial Narrow" w:eastAsia="Times New Roman" w:hAnsi="Arial Narrow" w:cs="Times New Roman"/>
          <w:sz w:val="24"/>
          <w:szCs w:val="24"/>
        </w:rPr>
        <w:t>is</w:t>
      </w:r>
      <w:proofErr w:type="gramEnd"/>
      <w:r w:rsidRPr="00CD1AEC">
        <w:rPr>
          <w:rFonts w:ascii="Arial Narrow" w:eastAsia="Times New Roman" w:hAnsi="Arial Narrow" w:cs="Times New Roman"/>
          <w:sz w:val="24"/>
          <w:szCs w:val="24"/>
        </w:rPr>
        <w:t xml:space="preserve"> the course consistent with the Provincial philosophy of education?</w:t>
      </w:r>
    </w:p>
    <w:p w:rsidR="00CD1AEC" w:rsidRPr="00CD1AEC" w:rsidRDefault="00CD1AEC" w:rsidP="00CD1AEC">
      <w:pPr>
        <w:widowControl w:val="0"/>
        <w:numPr>
          <w:ilvl w:val="1"/>
          <w:numId w:val="2"/>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proofErr w:type="gramStart"/>
      <w:r w:rsidRPr="00CD1AEC">
        <w:rPr>
          <w:rFonts w:ascii="Arial Narrow" w:eastAsia="Times New Roman" w:hAnsi="Arial Narrow" w:cs="Times New Roman"/>
          <w:sz w:val="24"/>
          <w:szCs w:val="24"/>
        </w:rPr>
        <w:t>is</w:t>
      </w:r>
      <w:proofErr w:type="gramEnd"/>
      <w:r w:rsidRPr="00CD1AEC">
        <w:rPr>
          <w:rFonts w:ascii="Arial Narrow" w:eastAsia="Times New Roman" w:hAnsi="Arial Narrow" w:cs="Times New Roman"/>
          <w:sz w:val="24"/>
          <w:szCs w:val="24"/>
        </w:rPr>
        <w:t xml:space="preserve"> the cost of the course commensurate with its value to students?</w:t>
      </w:r>
    </w:p>
    <w:p w:rsidR="00CD1AEC" w:rsidRPr="00CD1AEC" w:rsidRDefault="00CD1AEC" w:rsidP="00CD1AEC">
      <w:pPr>
        <w:widowControl w:val="0"/>
        <w:numPr>
          <w:ilvl w:val="1"/>
          <w:numId w:val="2"/>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proofErr w:type="gramStart"/>
      <w:r w:rsidRPr="00CD1AEC">
        <w:rPr>
          <w:rFonts w:ascii="Arial Narrow" w:eastAsia="Times New Roman" w:hAnsi="Arial Narrow" w:cs="Times New Roman"/>
          <w:sz w:val="24"/>
          <w:szCs w:val="24"/>
        </w:rPr>
        <w:t>can</w:t>
      </w:r>
      <w:proofErr w:type="gramEnd"/>
      <w:r w:rsidRPr="00CD1AEC">
        <w:rPr>
          <w:rFonts w:ascii="Arial Narrow" w:eastAsia="Times New Roman" w:hAnsi="Arial Narrow" w:cs="Times New Roman"/>
          <w:sz w:val="24"/>
          <w:szCs w:val="24"/>
        </w:rPr>
        <w:t xml:space="preserve"> this course be offered without having an adverse effect on funds and facilities available for other courses?</w:t>
      </w:r>
    </w:p>
    <w:p w:rsidR="00CD1AEC" w:rsidRPr="00CD1AEC" w:rsidRDefault="00CD1AEC" w:rsidP="00CD1AEC">
      <w:pPr>
        <w:widowControl w:val="0"/>
        <w:numPr>
          <w:ilvl w:val="1"/>
          <w:numId w:val="2"/>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proofErr w:type="gramStart"/>
      <w:r w:rsidRPr="00CD1AEC">
        <w:rPr>
          <w:rFonts w:ascii="Arial Narrow" w:eastAsia="Times New Roman" w:hAnsi="Arial Narrow" w:cs="Times New Roman"/>
          <w:sz w:val="24"/>
          <w:szCs w:val="24"/>
        </w:rPr>
        <w:t>are</w:t>
      </w:r>
      <w:proofErr w:type="gramEnd"/>
      <w:r w:rsidRPr="00CD1AEC">
        <w:rPr>
          <w:rFonts w:ascii="Arial Narrow" w:eastAsia="Times New Roman" w:hAnsi="Arial Narrow" w:cs="Times New Roman"/>
          <w:sz w:val="24"/>
          <w:szCs w:val="24"/>
        </w:rPr>
        <w:t xml:space="preserve"> special qualifications needed to teach the course? Is the proposed course capable of surviving if the originator of the course leaves the district?</w:t>
      </w:r>
    </w:p>
    <w:p w:rsidR="00CD1AEC" w:rsidRPr="00CD1AEC" w:rsidRDefault="00CD1AEC" w:rsidP="00CD1AEC">
      <w:pPr>
        <w:widowControl w:val="0"/>
        <w:numPr>
          <w:ilvl w:val="1"/>
          <w:numId w:val="2"/>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proofErr w:type="gramStart"/>
      <w:r w:rsidRPr="00CD1AEC">
        <w:rPr>
          <w:rFonts w:ascii="Arial Narrow" w:eastAsia="Times New Roman" w:hAnsi="Arial Narrow" w:cs="Times New Roman"/>
          <w:sz w:val="24"/>
          <w:szCs w:val="24"/>
        </w:rPr>
        <w:t>have</w:t>
      </w:r>
      <w:proofErr w:type="gramEnd"/>
      <w:r w:rsidRPr="00CD1AEC">
        <w:rPr>
          <w:rFonts w:ascii="Arial Narrow" w:eastAsia="Times New Roman" w:hAnsi="Arial Narrow" w:cs="Times New Roman"/>
          <w:sz w:val="24"/>
          <w:szCs w:val="24"/>
        </w:rPr>
        <w:t xml:space="preserve"> the course developers surveyed the field of available resources?</w:t>
      </w:r>
    </w:p>
    <w:p w:rsidR="00CD1AEC" w:rsidRPr="00CD1AEC" w:rsidRDefault="00CD1AEC" w:rsidP="00CD1AEC">
      <w:pPr>
        <w:widowControl w:val="0"/>
        <w:numPr>
          <w:ilvl w:val="0"/>
          <w:numId w:val="2"/>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There is no limit to the number of Board/Authority Authorized Grade 10, 11 and 12 Courses that may be used as part of the 28 credits of electives students need to fulfill the graduation requirements for the Graduation Program 2004.</w:t>
      </w:r>
    </w:p>
    <w:p w:rsidR="00CD1AEC" w:rsidRPr="00CD1AEC" w:rsidRDefault="00CD1AEC" w:rsidP="00CD1AEC">
      <w:pPr>
        <w:widowControl w:val="0"/>
        <w:numPr>
          <w:ilvl w:val="0"/>
          <w:numId w:val="2"/>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Teachers wishing to develop Board/Authority Authorized courses will use the instructions and templates provided by the Ministry of Education and submit their proposal to their school principal.  Submission for approval of Board/Authority Authorized courses shall be made in writing and shall include the following criteria:</w:t>
      </w:r>
    </w:p>
    <w:p w:rsidR="00CD1AEC" w:rsidRPr="00CD1AEC" w:rsidRDefault="00CD1AEC" w:rsidP="00CD1AEC">
      <w:pPr>
        <w:widowControl w:val="0"/>
        <w:numPr>
          <w:ilvl w:val="1"/>
          <w:numId w:val="2"/>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Course Name</w:t>
      </w:r>
    </w:p>
    <w:p w:rsidR="00CD1AEC" w:rsidRPr="00CD1AEC" w:rsidRDefault="00CD1AEC" w:rsidP="00CD1AEC">
      <w:pPr>
        <w:spacing w:before="100" w:beforeAutospacing="1" w:after="100" w:afterAutospacing="1" w:line="240" w:lineRule="auto"/>
        <w:ind w:left="1440"/>
        <w:rPr>
          <w:rFonts w:ascii="Arial Narrow" w:eastAsia="Times New Roman" w:hAnsi="Arial Narrow" w:cs="Times New Roman"/>
          <w:sz w:val="24"/>
          <w:szCs w:val="24"/>
        </w:rPr>
      </w:pPr>
      <w:r w:rsidRPr="00CD1AEC">
        <w:rPr>
          <w:rFonts w:ascii="Arial Narrow" w:eastAsia="Times New Roman" w:hAnsi="Arial Narrow" w:cs="Times New Roman"/>
          <w:sz w:val="24"/>
          <w:szCs w:val="24"/>
        </w:rPr>
        <w:t>BAA Course names should reflect the subject area and include the grade level 10, 11, or 12 in the course name.</w:t>
      </w:r>
    </w:p>
    <w:p w:rsidR="00CD1AEC" w:rsidRPr="00CD1AEC" w:rsidRDefault="00CD1AEC" w:rsidP="00CD1AEC">
      <w:pPr>
        <w:widowControl w:val="0"/>
        <w:numPr>
          <w:ilvl w:val="1"/>
          <w:numId w:val="3"/>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Grade Level</w:t>
      </w:r>
    </w:p>
    <w:p w:rsidR="00CD1AEC" w:rsidRPr="00CD1AEC" w:rsidRDefault="00CD1AEC" w:rsidP="00CD1AEC">
      <w:pPr>
        <w:widowControl w:val="0"/>
        <w:autoSpaceDE w:val="0"/>
        <w:autoSpaceDN w:val="0"/>
        <w:adjustRightInd w:val="0"/>
        <w:spacing w:after="0" w:line="240" w:lineRule="auto"/>
        <w:ind w:left="1440"/>
        <w:rPr>
          <w:rFonts w:ascii="Arial Narrow" w:eastAsia="Times New Roman" w:hAnsi="Arial Narrow" w:cs="Times New Roman"/>
          <w:lang w:val="en-US" w:eastAsia="en-CA"/>
        </w:rPr>
      </w:pPr>
      <w:r w:rsidRPr="00CD1AEC">
        <w:rPr>
          <w:rFonts w:ascii="Arial Narrow" w:eastAsia="Times New Roman" w:hAnsi="Arial Narrow" w:cs="Times New Roman"/>
          <w:lang w:val="en-US" w:eastAsia="en-CA"/>
        </w:rPr>
        <w:lastRenderedPageBreak/>
        <w:t>The grade level reflects the appropriate level of instruction. In some cases, it may be appropriate to create several courses at the same grade level in order to teach different aspects of the subject. This strategy may also be used in the case of a large amount of content divided into several courses. Such courses could be labelled, for example, Psychology 11A, 11B, and 11C.</w:t>
      </w:r>
    </w:p>
    <w:p w:rsidR="00CD1AEC" w:rsidRPr="00CD1AEC" w:rsidRDefault="00CD1AEC" w:rsidP="00CD1AEC">
      <w:pPr>
        <w:widowControl w:val="0"/>
        <w:numPr>
          <w:ilvl w:val="1"/>
          <w:numId w:val="3"/>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Number of Credits</w:t>
      </w:r>
    </w:p>
    <w:p w:rsidR="00CD1AEC" w:rsidRPr="00CD1AEC" w:rsidRDefault="00CD1AEC" w:rsidP="00CD1AEC">
      <w:pPr>
        <w:spacing w:before="100" w:beforeAutospacing="1" w:after="100" w:afterAutospacing="1" w:line="240" w:lineRule="auto"/>
        <w:ind w:left="1440"/>
        <w:rPr>
          <w:rFonts w:ascii="Arial Narrow" w:eastAsia="Times New Roman" w:hAnsi="Arial Narrow" w:cs="Times New Roman"/>
          <w:sz w:val="24"/>
          <w:szCs w:val="24"/>
        </w:rPr>
      </w:pPr>
      <w:r w:rsidRPr="00CD1AEC">
        <w:rPr>
          <w:rFonts w:ascii="Arial Narrow" w:eastAsia="Times New Roman" w:hAnsi="Arial Narrow" w:cs="Times New Roman"/>
          <w:sz w:val="24"/>
          <w:szCs w:val="24"/>
        </w:rPr>
        <w:t xml:space="preserve">Credits refer to the value of a grade 10, 11, or 12 </w:t>
      </w:r>
      <w:proofErr w:type="gramStart"/>
      <w:r w:rsidRPr="00CD1AEC">
        <w:rPr>
          <w:rFonts w:ascii="Arial Narrow" w:eastAsia="Times New Roman" w:hAnsi="Arial Narrow" w:cs="Times New Roman"/>
          <w:sz w:val="24"/>
          <w:szCs w:val="24"/>
        </w:rPr>
        <w:t>course</w:t>
      </w:r>
      <w:proofErr w:type="gramEnd"/>
      <w:r w:rsidRPr="00CD1AEC">
        <w:rPr>
          <w:rFonts w:ascii="Arial Narrow" w:eastAsia="Times New Roman" w:hAnsi="Arial Narrow" w:cs="Times New Roman"/>
          <w:sz w:val="24"/>
          <w:szCs w:val="24"/>
        </w:rPr>
        <w:t>. The credit value reflects the length and scope of a course. A full course is 4 credits (100 to 120 hours).</w:t>
      </w:r>
    </w:p>
    <w:p w:rsidR="00CD1AEC" w:rsidRPr="00CD1AEC" w:rsidRDefault="00CD1AEC" w:rsidP="00CD1AEC">
      <w:pPr>
        <w:widowControl w:val="0"/>
        <w:numPr>
          <w:ilvl w:val="1"/>
          <w:numId w:val="3"/>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Course Synopsis</w:t>
      </w:r>
    </w:p>
    <w:p w:rsidR="00CD1AEC" w:rsidRPr="00CD1AEC" w:rsidRDefault="00CD1AEC" w:rsidP="00CD1AEC">
      <w:pPr>
        <w:spacing w:before="100" w:beforeAutospacing="1" w:after="100" w:afterAutospacing="1" w:line="240" w:lineRule="auto"/>
        <w:ind w:left="1440"/>
        <w:rPr>
          <w:rFonts w:ascii="Arial Narrow" w:eastAsia="Times New Roman" w:hAnsi="Arial Narrow" w:cs="Times New Roman"/>
          <w:sz w:val="24"/>
          <w:szCs w:val="24"/>
        </w:rPr>
      </w:pPr>
      <w:r w:rsidRPr="00CD1AEC">
        <w:rPr>
          <w:rFonts w:ascii="Arial Narrow" w:eastAsia="Times New Roman" w:hAnsi="Arial Narrow" w:cs="Times New Roman"/>
          <w:sz w:val="24"/>
          <w:szCs w:val="24"/>
        </w:rPr>
        <w:t>The course synopsis is a statement of product. It outlines what a student has gained when the course is completed.</w:t>
      </w:r>
    </w:p>
    <w:p w:rsidR="00CD1AEC" w:rsidRPr="00CD1AEC" w:rsidRDefault="00CD1AEC" w:rsidP="00CD1AEC">
      <w:pPr>
        <w:widowControl w:val="0"/>
        <w:numPr>
          <w:ilvl w:val="1"/>
          <w:numId w:val="3"/>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Rationale</w:t>
      </w:r>
    </w:p>
    <w:p w:rsidR="00CD1AEC" w:rsidRPr="00CD1AEC" w:rsidRDefault="00CD1AEC" w:rsidP="00CD1AEC">
      <w:pPr>
        <w:spacing w:before="100" w:beforeAutospacing="1" w:after="100" w:afterAutospacing="1" w:line="240" w:lineRule="auto"/>
        <w:ind w:left="1440"/>
        <w:rPr>
          <w:rFonts w:ascii="Arial Narrow" w:eastAsia="Times New Roman" w:hAnsi="Arial Narrow" w:cs="Times New Roman"/>
          <w:sz w:val="24"/>
          <w:szCs w:val="24"/>
        </w:rPr>
      </w:pPr>
      <w:r w:rsidRPr="00CD1AEC">
        <w:rPr>
          <w:rFonts w:ascii="Arial Narrow" w:eastAsia="Times New Roman" w:hAnsi="Arial Narrow" w:cs="Times New Roman"/>
          <w:sz w:val="24"/>
          <w:szCs w:val="24"/>
        </w:rPr>
        <w:t>The rationale is a statement of the reasons for wanting to offer opportunities to study this course. The rationale answers the questions: Why is it important for students to take this course?</w:t>
      </w:r>
    </w:p>
    <w:p w:rsidR="00CD1AEC" w:rsidRPr="00CD1AEC" w:rsidRDefault="00CD1AEC" w:rsidP="00CD1AEC">
      <w:pPr>
        <w:widowControl w:val="0"/>
        <w:numPr>
          <w:ilvl w:val="1"/>
          <w:numId w:val="3"/>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Organizational Structure</w:t>
      </w:r>
    </w:p>
    <w:p w:rsidR="00CD1AEC" w:rsidRPr="00CD1AEC" w:rsidRDefault="00CD1AEC" w:rsidP="00CD1AEC">
      <w:pPr>
        <w:spacing w:before="100" w:beforeAutospacing="1" w:after="100" w:afterAutospacing="1" w:line="240" w:lineRule="auto"/>
        <w:ind w:left="1440"/>
        <w:rPr>
          <w:rFonts w:ascii="Arial Narrow" w:eastAsia="Times New Roman" w:hAnsi="Arial Narrow" w:cs="Times New Roman"/>
          <w:sz w:val="24"/>
          <w:szCs w:val="24"/>
        </w:rPr>
      </w:pPr>
      <w:r w:rsidRPr="00CD1AEC">
        <w:rPr>
          <w:rFonts w:ascii="Arial Narrow" w:eastAsia="Times New Roman" w:hAnsi="Arial Narrow" w:cs="Times New Roman"/>
          <w:sz w:val="24"/>
          <w:szCs w:val="24"/>
        </w:rPr>
        <w:t xml:space="preserve">The organizational structure included the curriculum organizers (the big ideas) and the specific topics or units, which include the learning outcomes, instruction and assessment components, and time allotments. </w:t>
      </w:r>
    </w:p>
    <w:p w:rsidR="00CD1AEC" w:rsidRPr="00CD1AEC" w:rsidRDefault="00CD1AEC" w:rsidP="00CD1AEC">
      <w:pPr>
        <w:widowControl w:val="0"/>
        <w:numPr>
          <w:ilvl w:val="1"/>
          <w:numId w:val="3"/>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Learning Outcomes</w:t>
      </w:r>
    </w:p>
    <w:p w:rsidR="00CD1AEC" w:rsidRPr="00CD1AEC" w:rsidRDefault="00CD1AEC" w:rsidP="00CD1AEC">
      <w:pPr>
        <w:spacing w:before="100" w:beforeAutospacing="1" w:after="100" w:afterAutospacing="1" w:line="240" w:lineRule="auto"/>
        <w:ind w:left="1440"/>
        <w:rPr>
          <w:rFonts w:ascii="Arial Narrow" w:eastAsia="Times New Roman" w:hAnsi="Arial Narrow" w:cs="Times New Roman"/>
          <w:sz w:val="24"/>
          <w:szCs w:val="24"/>
        </w:rPr>
      </w:pPr>
      <w:r w:rsidRPr="00CD1AEC">
        <w:rPr>
          <w:rFonts w:ascii="Arial Narrow" w:eastAsia="Times New Roman" w:hAnsi="Arial Narrow" w:cs="Times New Roman"/>
          <w:sz w:val="24"/>
          <w:szCs w:val="24"/>
        </w:rPr>
        <w:t>The learning outcomes are statements of what students are expected to know and be able to do within each course curriculum organizer</w:t>
      </w:r>
    </w:p>
    <w:p w:rsidR="00CD1AEC" w:rsidRPr="00CD1AEC" w:rsidRDefault="00CD1AEC" w:rsidP="00CD1AEC">
      <w:pPr>
        <w:widowControl w:val="0"/>
        <w:numPr>
          <w:ilvl w:val="0"/>
          <w:numId w:val="4"/>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Learning outcomes for a BAA Course must be:</w:t>
      </w:r>
    </w:p>
    <w:p w:rsidR="00CD1AEC" w:rsidRPr="00CD1AEC" w:rsidRDefault="00CD1AEC" w:rsidP="00CD1AEC">
      <w:pPr>
        <w:widowControl w:val="0"/>
        <w:numPr>
          <w:ilvl w:val="1"/>
          <w:numId w:val="4"/>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proofErr w:type="gramStart"/>
      <w:r w:rsidRPr="00CD1AEC">
        <w:rPr>
          <w:rFonts w:ascii="Arial Narrow" w:eastAsia="Times New Roman" w:hAnsi="Arial Narrow" w:cs="Times New Roman"/>
          <w:sz w:val="24"/>
          <w:szCs w:val="24"/>
        </w:rPr>
        <w:t>written</w:t>
      </w:r>
      <w:proofErr w:type="gramEnd"/>
      <w:r w:rsidRPr="00CD1AEC">
        <w:rPr>
          <w:rFonts w:ascii="Arial Narrow" w:eastAsia="Times New Roman" w:hAnsi="Arial Narrow" w:cs="Times New Roman"/>
          <w:sz w:val="24"/>
          <w:szCs w:val="24"/>
        </w:rPr>
        <w:t xml:space="preserve"> in Ministry format (It is expected that students will…)</w:t>
      </w:r>
    </w:p>
    <w:p w:rsidR="00CD1AEC" w:rsidRPr="00CD1AEC" w:rsidRDefault="00CD1AEC" w:rsidP="00CD1AEC">
      <w:pPr>
        <w:widowControl w:val="0"/>
        <w:numPr>
          <w:ilvl w:val="1"/>
          <w:numId w:val="4"/>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appropriate to the age or grade range for which they are intended</w:t>
      </w:r>
    </w:p>
    <w:p w:rsidR="00CD1AEC" w:rsidRPr="00CD1AEC" w:rsidRDefault="00CD1AEC" w:rsidP="00CD1AEC">
      <w:pPr>
        <w:widowControl w:val="0"/>
        <w:numPr>
          <w:ilvl w:val="1"/>
          <w:numId w:val="4"/>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understandable by students, parents, and educators</w:t>
      </w:r>
    </w:p>
    <w:p w:rsidR="00CD1AEC" w:rsidRPr="00CD1AEC" w:rsidRDefault="00CD1AEC" w:rsidP="00CD1AEC">
      <w:pPr>
        <w:widowControl w:val="0"/>
        <w:numPr>
          <w:ilvl w:val="1"/>
          <w:numId w:val="4"/>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observable or measurable (i.e., stated in such a way that it will be readily apparent</w:t>
      </w:r>
    </w:p>
    <w:p w:rsidR="00CD1AEC" w:rsidRPr="00CD1AEC" w:rsidRDefault="00CD1AEC" w:rsidP="00CD1AEC">
      <w:pPr>
        <w:widowControl w:val="0"/>
        <w:numPr>
          <w:ilvl w:val="1"/>
          <w:numId w:val="4"/>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when the student has met the expectation)</w:t>
      </w:r>
    </w:p>
    <w:p w:rsidR="00CD1AEC" w:rsidRPr="00CD1AEC" w:rsidRDefault="00CD1AEC" w:rsidP="00CD1AEC">
      <w:pPr>
        <w:widowControl w:val="0"/>
        <w:numPr>
          <w:ilvl w:val="1"/>
          <w:numId w:val="4"/>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clearly stated in terms of what will be expected of students</w:t>
      </w:r>
    </w:p>
    <w:p w:rsidR="00CD1AEC" w:rsidRPr="00CD1AEC" w:rsidRDefault="00CD1AEC" w:rsidP="00CD1AEC">
      <w:pPr>
        <w:widowControl w:val="0"/>
        <w:numPr>
          <w:ilvl w:val="1"/>
          <w:numId w:val="4"/>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 xml:space="preserve"> supportive of a range of instructional and assessment strategies</w:t>
      </w:r>
    </w:p>
    <w:p w:rsidR="00CD1AEC" w:rsidRPr="00CD1AEC" w:rsidRDefault="00CD1AEC" w:rsidP="00CD1AEC">
      <w:pPr>
        <w:widowControl w:val="0"/>
        <w:numPr>
          <w:ilvl w:val="1"/>
          <w:numId w:val="3"/>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Instructional Component</w:t>
      </w:r>
    </w:p>
    <w:p w:rsidR="00CD1AEC" w:rsidRPr="00CD1AEC" w:rsidRDefault="00CD1AEC" w:rsidP="00CD1AEC">
      <w:pPr>
        <w:spacing w:before="100" w:beforeAutospacing="1" w:after="100" w:afterAutospacing="1" w:line="240" w:lineRule="auto"/>
        <w:ind w:left="1440"/>
        <w:rPr>
          <w:rFonts w:ascii="Arial Narrow" w:eastAsia="Times New Roman" w:hAnsi="Arial Narrow" w:cs="Times New Roman"/>
          <w:sz w:val="24"/>
          <w:szCs w:val="24"/>
        </w:rPr>
      </w:pPr>
      <w:r w:rsidRPr="00CD1AEC">
        <w:rPr>
          <w:rFonts w:ascii="Arial Narrow" w:eastAsia="Times New Roman" w:hAnsi="Arial Narrow" w:cs="Times New Roman"/>
          <w:sz w:val="24"/>
          <w:szCs w:val="24"/>
        </w:rPr>
        <w:t xml:space="preserve">The instructional component of a course expands on and makes clear the intent of the learning outcomes. It involves the use of activities, techniques, and methods that can be </w:t>
      </w:r>
      <w:r w:rsidRPr="00CD1AEC">
        <w:rPr>
          <w:rFonts w:ascii="Arial Narrow" w:eastAsia="Times New Roman" w:hAnsi="Arial Narrow" w:cs="Times New Roman"/>
          <w:sz w:val="24"/>
          <w:szCs w:val="24"/>
        </w:rPr>
        <w:lastRenderedPageBreak/>
        <w:t>employed to meet diverse student needs and to deliver the curriculum. The nature and features of the course will influence instructional strategies and activities.</w:t>
      </w:r>
    </w:p>
    <w:p w:rsidR="00CD1AEC" w:rsidRPr="00CD1AEC" w:rsidRDefault="00CD1AEC" w:rsidP="00CD1AEC">
      <w:pPr>
        <w:widowControl w:val="0"/>
        <w:numPr>
          <w:ilvl w:val="1"/>
          <w:numId w:val="3"/>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Assessment Component</w:t>
      </w:r>
    </w:p>
    <w:p w:rsidR="00CD1AEC" w:rsidRPr="00CD1AEC" w:rsidRDefault="00CD1AEC" w:rsidP="00CD1AEC">
      <w:pPr>
        <w:spacing w:before="100" w:beforeAutospacing="1" w:after="100" w:afterAutospacing="1" w:line="240" w:lineRule="auto"/>
        <w:ind w:left="1440"/>
        <w:rPr>
          <w:rFonts w:ascii="Arial Narrow" w:eastAsia="Times New Roman" w:hAnsi="Arial Narrow" w:cs="Times New Roman"/>
          <w:sz w:val="24"/>
          <w:szCs w:val="24"/>
        </w:rPr>
      </w:pPr>
      <w:r w:rsidRPr="00CD1AEC">
        <w:rPr>
          <w:rFonts w:ascii="Arial Narrow" w:eastAsia="Times New Roman" w:hAnsi="Arial Narrow" w:cs="Times New Roman"/>
          <w:sz w:val="24"/>
          <w:szCs w:val="24"/>
        </w:rPr>
        <w:t>The assessment component provides opportunities to assess the students' achievement of the learning outcomes.</w:t>
      </w:r>
    </w:p>
    <w:p w:rsidR="00CD1AEC" w:rsidRPr="00CD1AEC" w:rsidRDefault="00CD1AEC" w:rsidP="00CD1AEC">
      <w:pPr>
        <w:widowControl w:val="0"/>
        <w:numPr>
          <w:ilvl w:val="1"/>
          <w:numId w:val="3"/>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Learning Resources</w:t>
      </w:r>
    </w:p>
    <w:p w:rsidR="00CD1AEC" w:rsidRPr="00CD1AEC" w:rsidRDefault="00CD1AEC" w:rsidP="00CD1AEC">
      <w:pPr>
        <w:spacing w:before="100" w:beforeAutospacing="1" w:after="100" w:afterAutospacing="1" w:line="240" w:lineRule="auto"/>
        <w:ind w:left="1440"/>
        <w:rPr>
          <w:rFonts w:ascii="Arial Narrow" w:eastAsia="Times New Roman" w:hAnsi="Arial Narrow" w:cs="Times New Roman"/>
          <w:sz w:val="24"/>
          <w:szCs w:val="24"/>
        </w:rPr>
      </w:pPr>
      <w:r w:rsidRPr="00CD1AEC">
        <w:rPr>
          <w:rFonts w:ascii="Arial Narrow" w:eastAsia="Times New Roman" w:hAnsi="Arial Narrow" w:cs="Times New Roman"/>
          <w:sz w:val="24"/>
          <w:szCs w:val="24"/>
        </w:rPr>
        <w:t>The learning resources selected for the course should be age appropriate and support the learning outcomes. The selection and development of learning resources should take into account the needs of learners. Considerations include diverse learning rates and styles, and a range of special needs. Major learning resources, including teacher resources, should be listed.</w:t>
      </w:r>
      <w:r w:rsidRPr="00CD1AEC">
        <w:rPr>
          <w:rFonts w:ascii="Arial Narrow" w:eastAsia="Times New Roman" w:hAnsi="Arial Narrow" w:cs="Times New Roman"/>
          <w:sz w:val="24"/>
          <w:szCs w:val="24"/>
        </w:rPr>
        <w:br/>
      </w:r>
      <w:r w:rsidRPr="00CD1AEC">
        <w:rPr>
          <w:rFonts w:ascii="Arial Narrow" w:eastAsia="Times New Roman" w:hAnsi="Arial Narrow" w:cs="Times New Roman"/>
          <w:sz w:val="24"/>
          <w:szCs w:val="24"/>
        </w:rPr>
        <w:br/>
        <w:t xml:space="preserve">Learning resources and resource people that are selected to support BAA Courses must be evaluated through the local board-approved process (Policy 3110, Community Resource People and Policy 3120, Locally Recommended Learning Resources).  </w:t>
      </w:r>
    </w:p>
    <w:p w:rsidR="00CD1AEC" w:rsidRPr="00CD1AEC" w:rsidRDefault="00CD1AEC" w:rsidP="00CD1AEC">
      <w:pPr>
        <w:widowControl w:val="0"/>
        <w:numPr>
          <w:ilvl w:val="0"/>
          <w:numId w:val="5"/>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 xml:space="preserve">The principal submits to the Superintendent of Schools the Board/Authority Authorized course proposal for review. </w:t>
      </w:r>
    </w:p>
    <w:p w:rsidR="00CD1AEC" w:rsidRPr="00CD1AEC" w:rsidRDefault="00CD1AEC" w:rsidP="00CD1AEC">
      <w:pPr>
        <w:widowControl w:val="0"/>
        <w:numPr>
          <w:ilvl w:val="0"/>
          <w:numId w:val="5"/>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 xml:space="preserve">The Superintendent of Schools submits to the Board of School </w:t>
      </w:r>
      <w:smartTag w:uri="urn:schemas-microsoft-com:office:smarttags" w:element="PersonName">
        <w:r w:rsidRPr="00CD1AEC">
          <w:rPr>
            <w:rFonts w:ascii="Arial Narrow" w:eastAsia="Times New Roman" w:hAnsi="Arial Narrow" w:cs="Times New Roman"/>
            <w:sz w:val="24"/>
            <w:szCs w:val="24"/>
          </w:rPr>
          <w:t>Trustees</w:t>
        </w:r>
      </w:smartTag>
      <w:r w:rsidRPr="00CD1AEC">
        <w:rPr>
          <w:rFonts w:ascii="Arial Narrow" w:eastAsia="Times New Roman" w:hAnsi="Arial Narrow" w:cs="Times New Roman"/>
          <w:sz w:val="24"/>
          <w:szCs w:val="24"/>
        </w:rPr>
        <w:t xml:space="preserve"> for consideration together with his/her recommendation, a request for establishing the proposed Board/Authority Authorized course and other supportive material at least four months prior to the intended date of implementation.</w:t>
      </w:r>
    </w:p>
    <w:p w:rsidR="00CD1AEC" w:rsidRPr="00CD1AEC" w:rsidRDefault="00CD1AEC" w:rsidP="00CD1AEC">
      <w:pPr>
        <w:widowControl w:val="0"/>
        <w:numPr>
          <w:ilvl w:val="0"/>
          <w:numId w:val="5"/>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 xml:space="preserve">If the course receives the approval of the Board of School </w:t>
      </w:r>
      <w:smartTag w:uri="urn:schemas-microsoft-com:office:smarttags" w:element="PersonName">
        <w:r w:rsidRPr="00CD1AEC">
          <w:rPr>
            <w:rFonts w:ascii="Arial Narrow" w:eastAsia="Times New Roman" w:hAnsi="Arial Narrow" w:cs="Times New Roman"/>
            <w:sz w:val="24"/>
            <w:szCs w:val="24"/>
          </w:rPr>
          <w:t>Trustees</w:t>
        </w:r>
      </w:smartTag>
      <w:r w:rsidRPr="00CD1AEC">
        <w:rPr>
          <w:rFonts w:ascii="Arial Narrow" w:eastAsia="Times New Roman" w:hAnsi="Arial Narrow" w:cs="Times New Roman"/>
          <w:sz w:val="24"/>
          <w:szCs w:val="24"/>
        </w:rPr>
        <w:t>, the Superintendent of Schools will forward notification to the Ministry of Education on Ministry form 1526. A copy of the course description will be kept on file by the Superintendent of Schools to be available for Ministry review purposes.</w:t>
      </w:r>
    </w:p>
    <w:p w:rsidR="00CD1AEC" w:rsidRPr="00CD1AEC" w:rsidRDefault="00CD1AEC" w:rsidP="00CD1AEC">
      <w:pPr>
        <w:widowControl w:val="0"/>
        <w:numPr>
          <w:ilvl w:val="0"/>
          <w:numId w:val="5"/>
        </w:numPr>
        <w:autoSpaceDE w:val="0"/>
        <w:autoSpaceDN w:val="0"/>
        <w:adjustRightInd w:val="0"/>
        <w:spacing w:before="100" w:beforeAutospacing="1" w:after="100" w:afterAutospacing="1" w:line="240" w:lineRule="auto"/>
        <w:rPr>
          <w:rFonts w:ascii="Arial Narrow" w:eastAsia="Times New Roman" w:hAnsi="Arial Narrow" w:cs="Times New Roman"/>
          <w:sz w:val="24"/>
          <w:szCs w:val="24"/>
        </w:rPr>
      </w:pPr>
      <w:r w:rsidRPr="00CD1AEC">
        <w:rPr>
          <w:rFonts w:ascii="Arial Narrow" w:eastAsia="Times New Roman" w:hAnsi="Arial Narrow" w:cs="Times New Roman"/>
          <w:sz w:val="24"/>
          <w:szCs w:val="24"/>
        </w:rPr>
        <w:t>Board/Authority Authorized courses not approved by the Board will be referred to the Superintendent for further review.</w:t>
      </w:r>
    </w:p>
    <w:p w:rsidR="00CD1AEC" w:rsidRPr="00CD1AEC" w:rsidRDefault="00CD1AEC" w:rsidP="00CD1AEC">
      <w:pPr>
        <w:widowControl w:val="0"/>
        <w:pBdr>
          <w:bottom w:val="single" w:sz="4" w:space="1" w:color="auto"/>
        </w:pBdr>
        <w:autoSpaceDE w:val="0"/>
        <w:autoSpaceDN w:val="0"/>
        <w:adjustRightInd w:val="0"/>
        <w:spacing w:after="0" w:line="240" w:lineRule="auto"/>
        <w:rPr>
          <w:rFonts w:ascii="Arial Narrow" w:eastAsia="Times New Roman" w:hAnsi="Arial Narrow" w:cs="Times New Roman"/>
          <w:lang w:val="en-GB" w:eastAsia="en-CA"/>
        </w:rPr>
      </w:pPr>
    </w:p>
    <w:p w:rsidR="00CD1AEC" w:rsidRPr="00CD1AEC" w:rsidRDefault="00CD1AEC" w:rsidP="00CD1AEC">
      <w:pPr>
        <w:widowControl w:val="0"/>
        <w:autoSpaceDE w:val="0"/>
        <w:autoSpaceDN w:val="0"/>
        <w:adjustRightInd w:val="0"/>
        <w:spacing w:after="0" w:line="240" w:lineRule="auto"/>
        <w:rPr>
          <w:rFonts w:ascii="Arial Narrow" w:eastAsia="Times New Roman" w:hAnsi="Arial Narrow" w:cs="Times New Roman"/>
          <w:b/>
          <w:bCs/>
          <w:lang w:val="en-GB" w:eastAsia="en-CA"/>
        </w:rPr>
      </w:pPr>
    </w:p>
    <w:p w:rsidR="00CD1AEC" w:rsidRPr="00CD1AEC" w:rsidRDefault="00CD1AEC" w:rsidP="00CD1AEC">
      <w:pPr>
        <w:widowControl w:val="0"/>
        <w:autoSpaceDE w:val="0"/>
        <w:autoSpaceDN w:val="0"/>
        <w:adjustRightInd w:val="0"/>
        <w:spacing w:after="0" w:line="240" w:lineRule="auto"/>
        <w:rPr>
          <w:rFonts w:ascii="Arial Narrow" w:eastAsia="Times New Roman" w:hAnsi="Arial Narrow" w:cs="Times New Roman"/>
          <w:b/>
          <w:bCs/>
          <w:lang w:val="en-GB" w:eastAsia="en-CA"/>
        </w:rPr>
      </w:pPr>
    </w:p>
    <w:p w:rsidR="00CD1AEC" w:rsidRPr="00CD1AEC" w:rsidRDefault="00CD1AEC" w:rsidP="00CD1AEC">
      <w:pPr>
        <w:widowControl w:val="0"/>
        <w:autoSpaceDE w:val="0"/>
        <w:autoSpaceDN w:val="0"/>
        <w:adjustRightInd w:val="0"/>
        <w:spacing w:after="0" w:line="240" w:lineRule="auto"/>
        <w:rPr>
          <w:rFonts w:ascii="Arial Narrow" w:eastAsia="Times New Roman" w:hAnsi="Arial Narrow" w:cs="Times New Roman"/>
          <w:b/>
          <w:bCs/>
          <w:lang w:val="en-GB" w:eastAsia="en-CA"/>
        </w:rPr>
      </w:pPr>
      <w:hyperlink w:anchor="TableofContents" w:history="1">
        <w:r w:rsidRPr="00CD1AEC">
          <w:rPr>
            <w:rFonts w:ascii="Arial Narrow" w:eastAsia="Times New Roman" w:hAnsi="Arial Narrow" w:cs="Times New Roman"/>
            <w:color w:val="0000FF"/>
            <w:u w:val="single"/>
            <w:lang w:val="en-GB" w:eastAsia="en-CA"/>
          </w:rPr>
          <w:t>Back to Top</w:t>
        </w:r>
      </w:hyperlink>
    </w:p>
    <w:p w:rsidR="00CD1AEC" w:rsidRPr="00CD1AEC" w:rsidRDefault="00CD1AEC" w:rsidP="00CD1AEC">
      <w:pPr>
        <w:widowControl w:val="0"/>
        <w:autoSpaceDE w:val="0"/>
        <w:autoSpaceDN w:val="0"/>
        <w:adjustRightInd w:val="0"/>
        <w:spacing w:after="0" w:line="240" w:lineRule="auto"/>
        <w:rPr>
          <w:rFonts w:ascii="Arial Narrow" w:eastAsia="Times New Roman" w:hAnsi="Arial Narrow" w:cs="Times New Roman"/>
          <w:b/>
          <w:bCs/>
          <w:lang w:val="en-GB" w:eastAsia="en-CA"/>
        </w:rPr>
      </w:pPr>
    </w:p>
    <w:p w:rsidR="00CD1AEC" w:rsidRPr="00CD1AEC" w:rsidRDefault="00CD1AEC" w:rsidP="00CD1AEC">
      <w:pPr>
        <w:widowControl w:val="0"/>
        <w:autoSpaceDE w:val="0"/>
        <w:autoSpaceDN w:val="0"/>
        <w:adjustRightInd w:val="0"/>
        <w:spacing w:after="0" w:line="240" w:lineRule="auto"/>
        <w:rPr>
          <w:rFonts w:ascii="Arial Narrow" w:eastAsia="Times New Roman" w:hAnsi="Arial Narrow" w:cs="Times New Roman"/>
          <w:b/>
          <w:bCs/>
          <w:lang w:val="en-GB" w:eastAsia="en-CA"/>
        </w:rPr>
      </w:pPr>
    </w:p>
    <w:p w:rsidR="00CD1AEC" w:rsidRPr="00CD1AEC" w:rsidRDefault="00CD1AEC" w:rsidP="00CD1AEC">
      <w:pPr>
        <w:widowControl w:val="0"/>
        <w:pBdr>
          <w:top w:val="single" w:sz="4" w:space="1" w:color="auto"/>
          <w:bottom w:val="single" w:sz="4" w:space="1" w:color="auto"/>
        </w:pBdr>
        <w:autoSpaceDE w:val="0"/>
        <w:autoSpaceDN w:val="0"/>
        <w:adjustRightInd w:val="0"/>
        <w:spacing w:after="0" w:line="240" w:lineRule="auto"/>
        <w:outlineLvl w:val="0"/>
        <w:rPr>
          <w:rFonts w:ascii="Arial Narrow" w:eastAsia="Times New Roman" w:hAnsi="Arial Narrow" w:cs="Times New Roman"/>
          <w:b/>
          <w:bCs/>
          <w:sz w:val="28"/>
          <w:szCs w:val="28"/>
          <w:lang w:val="en-GB" w:eastAsia="en-CA"/>
        </w:rPr>
      </w:pPr>
      <w:r w:rsidRPr="00CD1AEC">
        <w:rPr>
          <w:rFonts w:ascii="Arial Narrow" w:eastAsia="Times New Roman" w:hAnsi="Arial Narrow" w:cs="Times New Roman"/>
          <w:b/>
          <w:bCs/>
          <w:lang w:val="en-GB" w:eastAsia="en-CA"/>
        </w:rPr>
        <w:br w:type="page"/>
      </w:r>
      <w:bookmarkStart w:id="2" w:name="_Toc156190727"/>
      <w:r w:rsidRPr="00CD1AEC">
        <w:rPr>
          <w:rFonts w:ascii="Arial Narrow" w:eastAsia="Times New Roman" w:hAnsi="Arial Narrow" w:cs="Times New Roman"/>
          <w:b/>
          <w:bCs/>
          <w:sz w:val="28"/>
          <w:szCs w:val="28"/>
          <w:lang w:val="en-GB" w:eastAsia="en-CA"/>
        </w:rPr>
        <w:lastRenderedPageBreak/>
        <w:t>3110P</w:t>
      </w:r>
      <w:bookmarkStart w:id="3" w:name="CommtyResPeople"/>
      <w:r w:rsidRPr="00CD1AEC">
        <w:rPr>
          <w:rFonts w:ascii="Arial Narrow" w:eastAsia="Times New Roman" w:hAnsi="Arial Narrow" w:cs="Times New Roman"/>
          <w:b/>
          <w:bCs/>
          <w:sz w:val="28"/>
          <w:szCs w:val="28"/>
          <w:lang w:val="en-GB" w:eastAsia="en-CA"/>
        </w:rPr>
        <w:tab/>
      </w:r>
      <w:r w:rsidRPr="00CD1AEC">
        <w:rPr>
          <w:rFonts w:ascii="Arial Narrow" w:eastAsia="Times New Roman" w:hAnsi="Arial Narrow" w:cs="Times New Roman"/>
          <w:b/>
          <w:bCs/>
          <w:sz w:val="28"/>
          <w:szCs w:val="28"/>
          <w:lang w:val="en-GB" w:eastAsia="en-CA"/>
        </w:rPr>
        <w:tab/>
        <w:t>COMMUNITY RESOURCE PEOPLE</w:t>
      </w:r>
      <w:bookmarkEnd w:id="2"/>
      <w:r w:rsidRPr="00CD1AEC">
        <w:rPr>
          <w:rFonts w:ascii="Arial Narrow" w:eastAsia="Times New Roman" w:hAnsi="Arial Narrow" w:cs="Times New Roman"/>
          <w:b/>
          <w:bCs/>
          <w:sz w:val="28"/>
          <w:szCs w:val="28"/>
          <w:lang w:val="en-GB" w:eastAsia="en-CA"/>
        </w:rPr>
        <w:t xml:space="preserve">               </w:t>
      </w:r>
      <w:bookmarkEnd w:id="3"/>
      <w:r w:rsidRPr="00CD1AEC">
        <w:rPr>
          <w:rFonts w:ascii="Arial Narrow" w:eastAsia="Times New Roman" w:hAnsi="Arial Narrow" w:cs="Times New Roman"/>
          <w:b/>
          <w:bCs/>
          <w:sz w:val="28"/>
          <w:szCs w:val="28"/>
          <w:lang w:val="en-GB" w:eastAsia="en-CA"/>
        </w:rPr>
        <w:tab/>
        <w:t xml:space="preserve">  </w:t>
      </w:r>
    </w:p>
    <w:p w:rsidR="00CD1AEC" w:rsidRPr="00CD1AEC" w:rsidRDefault="00CD1AEC" w:rsidP="00CD1AEC">
      <w:pPr>
        <w:widowControl w:val="0"/>
        <w:pBdr>
          <w:top w:val="single" w:sz="4" w:space="1" w:color="auto"/>
          <w:bottom w:val="single" w:sz="4" w:space="1" w:color="auto"/>
        </w:pBdr>
        <w:autoSpaceDE w:val="0"/>
        <w:autoSpaceDN w:val="0"/>
        <w:adjustRightInd w:val="0"/>
        <w:spacing w:after="0" w:line="240" w:lineRule="auto"/>
        <w:jc w:val="right"/>
        <w:rPr>
          <w:rFonts w:ascii="Arial Narrow" w:eastAsia="Times New Roman" w:hAnsi="Arial Narrow" w:cs="Times New Roman"/>
          <w:bCs/>
          <w:lang w:val="en-GB" w:eastAsia="en-CA"/>
        </w:rPr>
      </w:pPr>
      <w:r w:rsidRPr="00CD1AEC">
        <w:rPr>
          <w:rFonts w:ascii="Arial Narrow" w:eastAsia="Times New Roman" w:hAnsi="Arial Narrow" w:cs="Times New Roman"/>
          <w:b/>
          <w:bCs/>
          <w:lang w:val="en-GB" w:eastAsia="en-CA"/>
        </w:rPr>
        <w:t xml:space="preserve">Adopted:  </w:t>
      </w:r>
      <w:r w:rsidRPr="00CD1AEC">
        <w:rPr>
          <w:rFonts w:ascii="Arial Narrow" w:eastAsia="Times New Roman" w:hAnsi="Arial Narrow" w:cs="Times New Roman"/>
          <w:bCs/>
          <w:lang w:val="en-GB" w:eastAsia="en-CA"/>
        </w:rPr>
        <w:t>November 1999</w:t>
      </w:r>
    </w:p>
    <w:p w:rsidR="00CD1AEC" w:rsidRPr="00CD1AEC" w:rsidRDefault="00CD1AEC" w:rsidP="00CD1AEC">
      <w:pPr>
        <w:widowControl w:val="0"/>
        <w:pBdr>
          <w:top w:val="single" w:sz="4" w:space="1" w:color="auto"/>
          <w:bottom w:val="single" w:sz="4" w:space="1" w:color="auto"/>
        </w:pBdr>
        <w:autoSpaceDE w:val="0"/>
        <w:autoSpaceDN w:val="0"/>
        <w:adjustRightInd w:val="0"/>
        <w:spacing w:after="0" w:line="240" w:lineRule="auto"/>
        <w:jc w:val="right"/>
        <w:rPr>
          <w:rFonts w:ascii="Arial Narrow" w:eastAsia="Times New Roman" w:hAnsi="Arial Narrow" w:cs="Times New Roman"/>
          <w:b/>
          <w:bCs/>
          <w:lang w:val="en-GB" w:eastAsia="en-CA"/>
        </w:rPr>
      </w:pPr>
      <w:r w:rsidRPr="00CD1AEC">
        <w:rPr>
          <w:rFonts w:ascii="Arial Narrow" w:eastAsia="Times New Roman" w:hAnsi="Arial Narrow" w:cs="Times New Roman"/>
          <w:b/>
          <w:bCs/>
          <w:lang w:val="en-GB" w:eastAsia="en-CA"/>
        </w:rPr>
        <w:t xml:space="preserve">Last Revision:  </w:t>
      </w:r>
      <w:r w:rsidRPr="00CD1AEC">
        <w:rPr>
          <w:rFonts w:ascii="Arial Narrow" w:eastAsia="Times New Roman" w:hAnsi="Arial Narrow" w:cs="Times New Roman"/>
          <w:bCs/>
          <w:lang w:val="en-GB" w:eastAsia="en-CA"/>
        </w:rPr>
        <w:t>March 2004</w:t>
      </w:r>
    </w:p>
    <w:p w:rsidR="00CD1AEC" w:rsidRPr="00CD1AEC" w:rsidRDefault="00CD1AEC" w:rsidP="00CD1AEC">
      <w:pPr>
        <w:widowControl w:val="0"/>
        <w:tabs>
          <w:tab w:val="right" w:pos="9360"/>
        </w:tabs>
        <w:autoSpaceDE w:val="0"/>
        <w:autoSpaceDN w:val="0"/>
        <w:adjustRightInd w:val="0"/>
        <w:spacing w:after="0" w:line="240" w:lineRule="auto"/>
        <w:jc w:val="both"/>
        <w:rPr>
          <w:rFonts w:ascii="Arial Narrow" w:eastAsia="Times New Roman" w:hAnsi="Arial Narrow" w:cs="Times New Roman"/>
          <w:b/>
          <w:bCs/>
          <w:lang w:val="en-GB" w:eastAsia="en-CA"/>
        </w:rPr>
      </w:pPr>
      <w:r w:rsidRPr="00CD1AEC">
        <w:rPr>
          <w:rFonts w:ascii="Arial Narrow" w:eastAsia="Times New Roman" w:hAnsi="Arial Narrow" w:cs="Times New Roman"/>
          <w:b/>
          <w:bCs/>
          <w:lang w:val="en-GB" w:eastAsia="en-CA"/>
        </w:rPr>
        <w:tab/>
      </w:r>
    </w:p>
    <w:p w:rsidR="00CD1AEC" w:rsidRPr="00CD1AEC" w:rsidRDefault="00CD1AEC" w:rsidP="00CD1AEC">
      <w:pPr>
        <w:spacing w:before="100" w:beforeAutospacing="1" w:after="100" w:afterAutospacing="1" w:line="240" w:lineRule="auto"/>
        <w:rPr>
          <w:rFonts w:ascii="Arial Narrow" w:eastAsia="Times New Roman" w:hAnsi="Arial Narrow" w:cs="Times New Roman"/>
          <w:b/>
          <w:bCs/>
        </w:rPr>
      </w:pPr>
      <w:r w:rsidRPr="00CD1AEC">
        <w:rPr>
          <w:rFonts w:ascii="Arial Narrow" w:eastAsia="Times New Roman" w:hAnsi="Arial Narrow" w:cs="Times New Roman"/>
          <w:b/>
          <w:bCs/>
        </w:rPr>
        <w:t>POLICY</w:t>
      </w:r>
    </w:p>
    <w:p w:rsidR="00CD1AEC" w:rsidRPr="00CD1AEC" w:rsidRDefault="00CD1AEC" w:rsidP="00CD1AEC">
      <w:pPr>
        <w:spacing w:before="100" w:beforeAutospacing="1" w:after="100" w:afterAutospacing="1" w:line="240" w:lineRule="auto"/>
        <w:rPr>
          <w:rFonts w:ascii="Arial Narrow" w:eastAsia="Times New Roman" w:hAnsi="Arial Narrow" w:cs="Times New Roman"/>
        </w:rPr>
      </w:pPr>
      <w:r w:rsidRPr="00CD1AEC">
        <w:rPr>
          <w:rFonts w:ascii="Arial Narrow" w:eastAsia="Times New Roman" w:hAnsi="Arial Narrow" w:cs="Times New Roman"/>
        </w:rPr>
        <w:t xml:space="preserve">The Board of School </w:t>
      </w:r>
      <w:smartTag w:uri="urn:schemas-microsoft-com:office:smarttags" w:element="PersonName">
        <w:r w:rsidRPr="00CD1AEC">
          <w:rPr>
            <w:rFonts w:ascii="Arial Narrow" w:eastAsia="Times New Roman" w:hAnsi="Arial Narrow" w:cs="Times New Roman"/>
          </w:rPr>
          <w:t>Trustees</w:t>
        </w:r>
      </w:smartTag>
      <w:r w:rsidRPr="00CD1AEC">
        <w:rPr>
          <w:rFonts w:ascii="Arial Narrow" w:eastAsia="Times New Roman" w:hAnsi="Arial Narrow" w:cs="Times New Roman"/>
        </w:rPr>
        <w:t xml:space="preserve"> of School District No. 50 (HAIDA GWAII/QUEEN CHARLOTTE) recognizes that the</w:t>
      </w:r>
      <w:r w:rsidRPr="00CD1AEC">
        <w:rPr>
          <w:rFonts w:ascii="Arial Narrow" w:eastAsia="Times New Roman" w:hAnsi="Arial Narrow" w:cs="Arial"/>
          <w:color w:val="000000"/>
        </w:rPr>
        <w:t xml:space="preserve"> learning of individual students is enhanced by the use of a variety of community resources people, which are appropriate to each student’s developmental level and learning style.</w:t>
      </w:r>
    </w:p>
    <w:p w:rsidR="00CD1AEC" w:rsidRPr="00CD1AEC" w:rsidRDefault="00CD1AEC" w:rsidP="00CD1AEC">
      <w:pPr>
        <w:spacing w:before="100" w:beforeAutospacing="1" w:after="100" w:afterAutospacing="1" w:line="240" w:lineRule="auto"/>
        <w:rPr>
          <w:rFonts w:ascii="Arial Narrow" w:eastAsia="Times New Roman" w:hAnsi="Arial Narrow" w:cs="Times New Roman"/>
          <w:b/>
          <w:bCs/>
        </w:rPr>
      </w:pPr>
      <w:r w:rsidRPr="00CD1AEC">
        <w:rPr>
          <w:rFonts w:ascii="Arial Narrow" w:eastAsia="Times New Roman" w:hAnsi="Arial Narrow" w:cs="Times New Roman"/>
          <w:b/>
          <w:bCs/>
        </w:rPr>
        <w:t>PROCEDURE</w:t>
      </w:r>
    </w:p>
    <w:p w:rsidR="00CD1AEC" w:rsidRPr="00CD1AEC" w:rsidRDefault="00CD1AEC" w:rsidP="00CD1AEC">
      <w:pPr>
        <w:widowControl w:val="0"/>
        <w:numPr>
          <w:ilvl w:val="0"/>
          <w:numId w:val="6"/>
        </w:numPr>
        <w:autoSpaceDE w:val="0"/>
        <w:autoSpaceDN w:val="0"/>
        <w:adjustRightInd w:val="0"/>
        <w:spacing w:before="100" w:beforeAutospacing="1" w:after="100" w:afterAutospacing="1" w:line="240" w:lineRule="auto"/>
        <w:ind w:right="1440"/>
        <w:rPr>
          <w:rFonts w:ascii="Arial Narrow" w:eastAsia="Times New Roman" w:hAnsi="Arial Narrow" w:cs="Times New Roman"/>
        </w:rPr>
      </w:pPr>
      <w:r w:rsidRPr="00CD1AEC">
        <w:rPr>
          <w:rFonts w:ascii="Arial Narrow" w:eastAsia="Times New Roman" w:hAnsi="Arial Narrow" w:cs="Times New Roman"/>
        </w:rPr>
        <w:t>Where a community member, group or agency is invited by a teacher to contribute to or Augment a School program:</w:t>
      </w:r>
    </w:p>
    <w:p w:rsidR="00CD1AEC" w:rsidRPr="00CD1AEC" w:rsidRDefault="00CD1AEC" w:rsidP="00CD1AEC">
      <w:pPr>
        <w:widowControl w:val="0"/>
        <w:numPr>
          <w:ilvl w:val="0"/>
          <w:numId w:val="7"/>
        </w:numPr>
        <w:autoSpaceDE w:val="0"/>
        <w:autoSpaceDN w:val="0"/>
        <w:adjustRightInd w:val="0"/>
        <w:spacing w:before="100" w:beforeAutospacing="1" w:after="100" w:afterAutospacing="1" w:line="240" w:lineRule="auto"/>
        <w:ind w:right="1440"/>
        <w:rPr>
          <w:rFonts w:ascii="Arial Narrow" w:eastAsia="Times New Roman" w:hAnsi="Arial Narrow" w:cs="Times New Roman"/>
        </w:rPr>
      </w:pPr>
      <w:r w:rsidRPr="00CD1AEC">
        <w:rPr>
          <w:rFonts w:ascii="Arial Narrow" w:eastAsia="Times New Roman" w:hAnsi="Arial Narrow" w:cs="Times New Roman"/>
        </w:rPr>
        <w:t xml:space="preserve">That teacher will seek the prior approval of the school principal. </w:t>
      </w:r>
    </w:p>
    <w:p w:rsidR="00CD1AEC" w:rsidRPr="00CD1AEC" w:rsidRDefault="00CD1AEC" w:rsidP="00CD1AEC">
      <w:pPr>
        <w:widowControl w:val="0"/>
        <w:numPr>
          <w:ilvl w:val="0"/>
          <w:numId w:val="7"/>
        </w:numPr>
        <w:autoSpaceDE w:val="0"/>
        <w:autoSpaceDN w:val="0"/>
        <w:adjustRightInd w:val="0"/>
        <w:spacing w:before="100" w:beforeAutospacing="1" w:after="100" w:afterAutospacing="1" w:line="240" w:lineRule="auto"/>
        <w:ind w:right="1440"/>
        <w:rPr>
          <w:rFonts w:ascii="Arial Narrow" w:eastAsia="Times New Roman" w:hAnsi="Arial Narrow" w:cs="Times New Roman"/>
        </w:rPr>
      </w:pPr>
      <w:r w:rsidRPr="00CD1AEC">
        <w:rPr>
          <w:rFonts w:ascii="Arial Narrow" w:eastAsia="Times New Roman" w:hAnsi="Arial Narrow" w:cs="Times New Roman"/>
        </w:rPr>
        <w:t xml:space="preserve">That school principal will, where it is appropriate, also notify and/or seek the prior approval of the Superintendent of Schools. </w:t>
      </w:r>
    </w:p>
    <w:p w:rsidR="00CD1AEC" w:rsidRPr="00CD1AEC" w:rsidRDefault="00CD1AEC" w:rsidP="00CD1AEC">
      <w:pPr>
        <w:widowControl w:val="0"/>
        <w:numPr>
          <w:ilvl w:val="0"/>
          <w:numId w:val="6"/>
        </w:numPr>
        <w:autoSpaceDE w:val="0"/>
        <w:autoSpaceDN w:val="0"/>
        <w:adjustRightInd w:val="0"/>
        <w:spacing w:before="100" w:beforeAutospacing="1" w:after="100" w:afterAutospacing="1" w:line="240" w:lineRule="auto"/>
        <w:ind w:right="1440"/>
        <w:rPr>
          <w:rFonts w:ascii="Arial Narrow" w:eastAsia="Times New Roman" w:hAnsi="Arial Narrow" w:cs="Times New Roman"/>
        </w:rPr>
      </w:pPr>
      <w:r w:rsidRPr="00CD1AEC">
        <w:rPr>
          <w:rFonts w:ascii="Arial Narrow" w:eastAsia="Times New Roman" w:hAnsi="Arial Narrow" w:cs="Times New Roman"/>
        </w:rPr>
        <w:t>Where a community member, group or agency requests access to a school in order to present or carry out a program of their own:</w:t>
      </w:r>
    </w:p>
    <w:p w:rsidR="00CD1AEC" w:rsidRPr="00CD1AEC" w:rsidRDefault="00CD1AEC" w:rsidP="00CD1AEC">
      <w:pPr>
        <w:widowControl w:val="0"/>
        <w:numPr>
          <w:ilvl w:val="0"/>
          <w:numId w:val="8"/>
        </w:numPr>
        <w:autoSpaceDE w:val="0"/>
        <w:autoSpaceDN w:val="0"/>
        <w:adjustRightInd w:val="0"/>
        <w:spacing w:before="100" w:beforeAutospacing="1" w:after="100" w:afterAutospacing="1" w:line="240" w:lineRule="auto"/>
        <w:ind w:right="1440"/>
        <w:rPr>
          <w:rFonts w:ascii="Arial Narrow" w:eastAsia="Times New Roman" w:hAnsi="Arial Narrow" w:cs="Times New Roman"/>
        </w:rPr>
      </w:pPr>
      <w:r w:rsidRPr="00CD1AEC">
        <w:rPr>
          <w:rFonts w:ascii="Arial Narrow" w:eastAsia="Times New Roman" w:hAnsi="Arial Narrow" w:cs="Times New Roman"/>
        </w:rPr>
        <w:t xml:space="preserve">The principal of that school will require the community member, group or agency to make written application to the school, such application to include a description of the proposed agenda, the names of people involved, and the content or curriculum to be presented. </w:t>
      </w:r>
    </w:p>
    <w:p w:rsidR="00CD1AEC" w:rsidRPr="00CD1AEC" w:rsidRDefault="00CD1AEC" w:rsidP="00CD1AEC">
      <w:pPr>
        <w:spacing w:before="100" w:beforeAutospacing="1" w:after="100" w:afterAutospacing="1" w:line="240" w:lineRule="auto"/>
        <w:rPr>
          <w:rFonts w:ascii="Arial Narrow" w:eastAsia="Times New Roman" w:hAnsi="Arial Narrow" w:cs="Times New Roman"/>
        </w:rPr>
      </w:pPr>
      <w:r w:rsidRPr="00CD1AEC">
        <w:rPr>
          <w:rFonts w:ascii="Arial Narrow" w:eastAsia="Times New Roman" w:hAnsi="Arial Narrow" w:cs="Times New Roman"/>
        </w:rPr>
        <w:t>These procedures will not apply where access is designated by law.</w:t>
      </w:r>
    </w:p>
    <w:p w:rsidR="00CD1AEC" w:rsidRPr="00CD1AEC" w:rsidRDefault="00CD1AEC" w:rsidP="00CD1AEC">
      <w:pPr>
        <w:widowControl w:val="0"/>
        <w:pBdr>
          <w:bottom w:val="single" w:sz="4" w:space="1" w:color="auto"/>
        </w:pBdr>
        <w:autoSpaceDE w:val="0"/>
        <w:autoSpaceDN w:val="0"/>
        <w:adjustRightInd w:val="0"/>
        <w:spacing w:after="0" w:line="240" w:lineRule="auto"/>
        <w:rPr>
          <w:rFonts w:ascii="Arial Narrow" w:eastAsia="Times New Roman" w:hAnsi="Arial Narrow" w:cs="Times New Roman"/>
          <w:lang w:val="en-GB" w:eastAsia="en-CA"/>
        </w:rPr>
      </w:pPr>
    </w:p>
    <w:p w:rsidR="00CD1AEC" w:rsidRPr="00CD1AEC" w:rsidRDefault="00CD1AEC" w:rsidP="00CD1AEC">
      <w:pPr>
        <w:spacing w:before="100" w:beforeAutospacing="1" w:after="100" w:afterAutospacing="1" w:line="240" w:lineRule="auto"/>
        <w:rPr>
          <w:rFonts w:ascii="Arial Narrow" w:eastAsia="Times New Roman" w:hAnsi="Arial Narrow" w:cs="Times New Roman"/>
          <w:sz w:val="24"/>
          <w:szCs w:val="24"/>
        </w:rPr>
      </w:pPr>
    </w:p>
    <w:p w:rsidR="00CD1AEC" w:rsidRPr="00CD1AEC" w:rsidRDefault="00CD1AEC" w:rsidP="00CD1AEC">
      <w:pPr>
        <w:widowControl w:val="0"/>
        <w:tabs>
          <w:tab w:val="right" w:pos="9360"/>
        </w:tabs>
        <w:autoSpaceDE w:val="0"/>
        <w:autoSpaceDN w:val="0"/>
        <w:adjustRightInd w:val="0"/>
        <w:spacing w:after="0" w:line="240" w:lineRule="auto"/>
        <w:jc w:val="center"/>
        <w:rPr>
          <w:rFonts w:ascii="Arial Narrow" w:eastAsia="Times New Roman" w:hAnsi="Arial Narrow" w:cs="Times New Roman"/>
          <w:b/>
          <w:bCs/>
          <w:u w:val="single"/>
          <w:lang w:val="en-GB" w:eastAsia="en-CA"/>
        </w:rPr>
      </w:pPr>
      <w:r w:rsidRPr="00CD1AEC">
        <w:rPr>
          <w:rFonts w:ascii="Courier" w:eastAsia="Times New Roman" w:hAnsi="Courier" w:cs="Times New Roman"/>
          <w:sz w:val="24"/>
          <w:szCs w:val="24"/>
          <w:lang w:val="en-US" w:eastAsia="en-CA"/>
        </w:rPr>
        <w:br w:type="page"/>
      </w:r>
    </w:p>
    <w:p w:rsidR="00CD1AEC" w:rsidRPr="00CD1AEC" w:rsidRDefault="00CD1AEC" w:rsidP="00CD1AEC">
      <w:pPr>
        <w:widowControl w:val="0"/>
        <w:pBdr>
          <w:top w:val="dotted" w:sz="4" w:space="1" w:color="auto"/>
          <w:bottom w:val="dotted" w:sz="4" w:space="1" w:color="auto"/>
        </w:pBdr>
        <w:tabs>
          <w:tab w:val="left" w:pos="1260"/>
          <w:tab w:val="center" w:pos="4680"/>
        </w:tabs>
        <w:autoSpaceDE w:val="0"/>
        <w:autoSpaceDN w:val="0"/>
        <w:adjustRightInd w:val="0"/>
        <w:spacing w:after="0" w:line="240" w:lineRule="auto"/>
        <w:jc w:val="both"/>
        <w:outlineLvl w:val="0"/>
        <w:rPr>
          <w:rFonts w:ascii="Arial Narrow" w:eastAsia="Times New Roman" w:hAnsi="Arial Narrow" w:cs="Times New Roman"/>
          <w:b/>
          <w:bCs/>
          <w:sz w:val="28"/>
          <w:szCs w:val="28"/>
          <w:lang w:val="en-GB" w:eastAsia="en-CA"/>
        </w:rPr>
      </w:pPr>
      <w:bookmarkStart w:id="4" w:name="_Toc156190728"/>
      <w:r w:rsidRPr="00CD1AEC">
        <w:rPr>
          <w:rFonts w:ascii="Arial Narrow" w:eastAsia="Times New Roman" w:hAnsi="Arial Narrow" w:cs="Times New Roman"/>
          <w:b/>
          <w:bCs/>
          <w:sz w:val="28"/>
          <w:szCs w:val="28"/>
          <w:lang w:val="en-GB" w:eastAsia="en-CA"/>
        </w:rPr>
        <w:lastRenderedPageBreak/>
        <w:t>3110-1</w:t>
      </w:r>
      <w:r w:rsidRPr="00CD1AEC">
        <w:rPr>
          <w:rFonts w:ascii="Arial Narrow" w:eastAsia="Times New Roman" w:hAnsi="Arial Narrow" w:cs="Times New Roman"/>
          <w:b/>
          <w:bCs/>
          <w:sz w:val="28"/>
          <w:szCs w:val="28"/>
          <w:lang w:val="en-GB" w:eastAsia="en-CA"/>
        </w:rPr>
        <w:tab/>
        <w:t>APPLICATION FOR ACCESS TO SCHOOL PROGRAMS</w:t>
      </w:r>
      <w:bookmarkEnd w:id="4"/>
    </w:p>
    <w:p w:rsidR="00CD1AEC" w:rsidRPr="00CD1AEC" w:rsidRDefault="00CD1AEC" w:rsidP="00CD1AEC">
      <w:pPr>
        <w:widowControl w:val="0"/>
        <w:pBdr>
          <w:top w:val="dotted" w:sz="4" w:space="1" w:color="auto"/>
          <w:bottom w:val="dotted" w:sz="4" w:space="1" w:color="auto"/>
        </w:pBdr>
        <w:tabs>
          <w:tab w:val="center" w:pos="4680"/>
        </w:tabs>
        <w:autoSpaceDE w:val="0"/>
        <w:autoSpaceDN w:val="0"/>
        <w:adjustRightInd w:val="0"/>
        <w:spacing w:after="0" w:line="240" w:lineRule="auto"/>
        <w:jc w:val="right"/>
        <w:rPr>
          <w:rFonts w:ascii="Arial Narrow" w:eastAsia="Times New Roman" w:hAnsi="Arial Narrow" w:cs="Times New Roman"/>
          <w:b/>
          <w:bCs/>
          <w:lang w:val="en-GB" w:eastAsia="en-CA"/>
        </w:rPr>
      </w:pPr>
      <w:r w:rsidRPr="00CD1AEC">
        <w:rPr>
          <w:rFonts w:ascii="Arial Narrow" w:eastAsia="Times New Roman" w:hAnsi="Arial Narrow" w:cs="Times New Roman"/>
          <w:b/>
          <w:bCs/>
          <w:lang w:val="en-GB" w:eastAsia="en-CA"/>
        </w:rPr>
        <w:t xml:space="preserve">Adopted:  </w:t>
      </w:r>
      <w:r w:rsidRPr="00CD1AEC">
        <w:rPr>
          <w:rFonts w:ascii="Arial Narrow" w:eastAsia="Times New Roman" w:hAnsi="Arial Narrow" w:cs="Times New Roman"/>
          <w:bCs/>
          <w:lang w:val="en-GB" w:eastAsia="en-CA"/>
        </w:rPr>
        <w:t>November 1999</w:t>
      </w:r>
    </w:p>
    <w:p w:rsidR="00CD1AEC" w:rsidRPr="00CD1AEC" w:rsidRDefault="00CD1AEC" w:rsidP="00CD1AEC">
      <w:pPr>
        <w:widowControl w:val="0"/>
        <w:pBdr>
          <w:top w:val="dotted" w:sz="4" w:space="1" w:color="auto"/>
          <w:bottom w:val="dotted" w:sz="4" w:space="1" w:color="auto"/>
        </w:pBdr>
        <w:tabs>
          <w:tab w:val="center" w:pos="4680"/>
        </w:tabs>
        <w:autoSpaceDE w:val="0"/>
        <w:autoSpaceDN w:val="0"/>
        <w:adjustRightInd w:val="0"/>
        <w:spacing w:after="0" w:line="240" w:lineRule="auto"/>
        <w:jc w:val="right"/>
        <w:rPr>
          <w:rFonts w:ascii="Arial Narrow" w:eastAsia="Times New Roman" w:hAnsi="Arial Narrow" w:cs="Times New Roman"/>
          <w:b/>
          <w:bCs/>
          <w:lang w:val="en-GB" w:eastAsia="en-CA"/>
        </w:rPr>
      </w:pPr>
      <w:r w:rsidRPr="00CD1AEC">
        <w:rPr>
          <w:rFonts w:ascii="Arial Narrow" w:eastAsia="Times New Roman" w:hAnsi="Arial Narrow" w:cs="Times New Roman"/>
          <w:b/>
          <w:bCs/>
          <w:lang w:val="en-GB" w:eastAsia="en-CA"/>
        </w:rPr>
        <w:t>Last Revision:  _____________</w:t>
      </w:r>
    </w:p>
    <w:p w:rsidR="00CD1AEC" w:rsidRPr="00CD1AEC" w:rsidRDefault="00CD1AEC" w:rsidP="00CD1AEC">
      <w:pPr>
        <w:widowControl w:val="0"/>
        <w:autoSpaceDE w:val="0"/>
        <w:autoSpaceDN w:val="0"/>
        <w:adjustRightInd w:val="0"/>
        <w:spacing w:after="0" w:line="240" w:lineRule="auto"/>
        <w:jc w:val="both"/>
        <w:rPr>
          <w:rFonts w:ascii="Arial Narrow" w:eastAsia="Times New Roman" w:hAnsi="Arial Narrow" w:cs="Times New Roman"/>
          <w:b/>
          <w:bCs/>
          <w:lang w:val="en-GB" w:eastAsia="en-CA"/>
        </w:rPr>
      </w:pPr>
    </w:p>
    <w:p w:rsidR="00CD1AEC" w:rsidRPr="00CD1AEC" w:rsidRDefault="00CD1AEC" w:rsidP="00CD1AEC">
      <w:pPr>
        <w:widowControl w:val="0"/>
        <w:autoSpaceDE w:val="0"/>
        <w:autoSpaceDN w:val="0"/>
        <w:adjustRightInd w:val="0"/>
        <w:spacing w:after="0" w:line="240" w:lineRule="auto"/>
        <w:jc w:val="both"/>
        <w:rPr>
          <w:rFonts w:ascii="Arial Narrow" w:eastAsia="Times New Roman" w:hAnsi="Arial Narrow" w:cs="Times New Roman"/>
          <w:lang w:val="en-GB" w:eastAsia="en-CA"/>
        </w:rPr>
      </w:pPr>
    </w:p>
    <w:p w:rsidR="00CD1AEC" w:rsidRPr="00CD1AEC" w:rsidRDefault="00CD1AEC" w:rsidP="00CD1AEC">
      <w:pPr>
        <w:widowControl w:val="0"/>
        <w:tabs>
          <w:tab w:val="left" w:pos="-1440"/>
        </w:tabs>
        <w:autoSpaceDE w:val="0"/>
        <w:autoSpaceDN w:val="0"/>
        <w:adjustRightInd w:val="0"/>
        <w:spacing w:after="0" w:line="360" w:lineRule="auto"/>
        <w:ind w:left="720" w:hanging="720"/>
        <w:jc w:val="both"/>
        <w:rPr>
          <w:rFonts w:ascii="Arial Narrow" w:eastAsia="Times New Roman" w:hAnsi="Arial Narrow" w:cs="Times New Roman"/>
          <w:u w:val="single"/>
          <w:lang w:val="en-GB" w:eastAsia="en-CA"/>
        </w:rPr>
      </w:pPr>
      <w:r w:rsidRPr="00CD1AEC">
        <w:rPr>
          <w:rFonts w:ascii="Arial Narrow" w:eastAsia="Times New Roman" w:hAnsi="Arial Narrow" w:cs="Times New Roman"/>
          <w:lang w:val="en-GB" w:eastAsia="en-CA"/>
        </w:rPr>
        <w:t xml:space="preserve"> 1.</w:t>
      </w:r>
      <w:r w:rsidRPr="00CD1AEC">
        <w:rPr>
          <w:rFonts w:ascii="Arial Narrow" w:eastAsia="Times New Roman" w:hAnsi="Arial Narrow" w:cs="Times New Roman"/>
          <w:lang w:val="en-GB" w:eastAsia="en-CA"/>
        </w:rPr>
        <w:tab/>
        <w:t>Date:</w:t>
      </w:r>
      <w:r w:rsidRPr="00CD1AEC">
        <w:rPr>
          <w:rFonts w:ascii="Arial Narrow" w:eastAsia="Times New Roman" w:hAnsi="Arial Narrow" w:cs="Times New Roman"/>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p>
    <w:p w:rsidR="00CD1AEC" w:rsidRPr="00CD1AEC" w:rsidRDefault="00CD1AEC" w:rsidP="00CD1AEC">
      <w:pPr>
        <w:widowControl w:val="0"/>
        <w:autoSpaceDE w:val="0"/>
        <w:autoSpaceDN w:val="0"/>
        <w:adjustRightInd w:val="0"/>
        <w:spacing w:after="0" w:line="360" w:lineRule="auto"/>
        <w:jc w:val="both"/>
        <w:rPr>
          <w:rFonts w:ascii="Arial Narrow" w:eastAsia="Times New Roman" w:hAnsi="Arial Narrow" w:cs="Times New Roman"/>
          <w:u w:val="single"/>
          <w:lang w:val="en-GB" w:eastAsia="en-CA"/>
        </w:rPr>
      </w:pPr>
      <w:r w:rsidRPr="00CD1AEC">
        <w:rPr>
          <w:rFonts w:ascii="Arial Narrow" w:eastAsia="Times New Roman" w:hAnsi="Arial Narrow" w:cs="Times New Roman"/>
          <w:lang w:val="en-GB" w:eastAsia="en-CA"/>
        </w:rPr>
        <w:t xml:space="preserve"> 2.</w:t>
      </w:r>
      <w:r w:rsidRPr="00CD1AEC">
        <w:rPr>
          <w:rFonts w:ascii="Arial Narrow" w:eastAsia="Times New Roman" w:hAnsi="Arial Narrow" w:cs="Times New Roman"/>
          <w:lang w:val="en-GB" w:eastAsia="en-CA"/>
        </w:rPr>
        <w:tab/>
        <w:t xml:space="preserve">Name of Organization: </w:t>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p>
    <w:p w:rsidR="00CD1AEC" w:rsidRPr="00CD1AEC" w:rsidRDefault="00CD1AEC" w:rsidP="00CD1AEC">
      <w:pPr>
        <w:widowControl w:val="0"/>
        <w:tabs>
          <w:tab w:val="left" w:pos="-1440"/>
        </w:tabs>
        <w:autoSpaceDE w:val="0"/>
        <w:autoSpaceDN w:val="0"/>
        <w:adjustRightInd w:val="0"/>
        <w:spacing w:after="0" w:line="360" w:lineRule="auto"/>
        <w:ind w:left="720" w:hanging="720"/>
        <w:jc w:val="both"/>
        <w:rPr>
          <w:rFonts w:ascii="Arial Narrow" w:eastAsia="Times New Roman" w:hAnsi="Arial Narrow" w:cs="Times New Roman"/>
          <w:lang w:val="en-GB" w:eastAsia="en-CA"/>
        </w:rPr>
      </w:pPr>
      <w:r w:rsidRPr="00CD1AEC">
        <w:rPr>
          <w:rFonts w:ascii="Arial Narrow" w:eastAsia="Times New Roman" w:hAnsi="Arial Narrow" w:cs="Times New Roman"/>
          <w:lang w:val="en-GB" w:eastAsia="en-CA"/>
        </w:rPr>
        <w:t xml:space="preserve"> 3.</w:t>
      </w:r>
      <w:r w:rsidRPr="00CD1AEC">
        <w:rPr>
          <w:rFonts w:ascii="Arial Narrow" w:eastAsia="Times New Roman" w:hAnsi="Arial Narrow" w:cs="Times New Roman"/>
          <w:lang w:val="en-GB" w:eastAsia="en-CA"/>
        </w:rPr>
        <w:tab/>
        <w:t>Names of Individuals Involved:</w:t>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t xml:space="preserve"> </w:t>
      </w:r>
    </w:p>
    <w:p w:rsidR="00CD1AEC" w:rsidRPr="00CD1AEC" w:rsidRDefault="00CD1AEC" w:rsidP="00CD1AEC">
      <w:pPr>
        <w:widowControl w:val="0"/>
        <w:tabs>
          <w:tab w:val="left" w:pos="-1440"/>
        </w:tabs>
        <w:autoSpaceDE w:val="0"/>
        <w:autoSpaceDN w:val="0"/>
        <w:adjustRightInd w:val="0"/>
        <w:spacing w:after="0" w:line="360" w:lineRule="auto"/>
        <w:ind w:left="720" w:hanging="720"/>
        <w:jc w:val="both"/>
        <w:rPr>
          <w:rFonts w:ascii="Arial Narrow" w:eastAsia="Times New Roman" w:hAnsi="Arial Narrow" w:cs="Times New Roman"/>
          <w:lang w:val="en-GB" w:eastAsia="en-CA"/>
        </w:rPr>
      </w:pPr>
      <w:r w:rsidRPr="00CD1AEC">
        <w:rPr>
          <w:rFonts w:ascii="Arial Narrow" w:eastAsia="Times New Roman" w:hAnsi="Arial Narrow" w:cs="Times New Roman"/>
          <w:lang w:val="en-GB" w:eastAsia="en-CA"/>
        </w:rPr>
        <w:t xml:space="preserve"> 4.</w:t>
      </w:r>
      <w:r w:rsidRPr="00CD1AEC">
        <w:rPr>
          <w:rFonts w:ascii="Arial Narrow" w:eastAsia="Times New Roman" w:hAnsi="Arial Narrow" w:cs="Times New Roman"/>
          <w:lang w:val="en-GB" w:eastAsia="en-CA"/>
        </w:rPr>
        <w:tab/>
        <w:t>Students Concerned:</w:t>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p>
    <w:p w:rsidR="00CD1AEC" w:rsidRPr="00CD1AEC" w:rsidRDefault="00CD1AEC" w:rsidP="00CD1AEC">
      <w:pPr>
        <w:widowControl w:val="0"/>
        <w:tabs>
          <w:tab w:val="left" w:pos="-1440"/>
        </w:tabs>
        <w:autoSpaceDE w:val="0"/>
        <w:autoSpaceDN w:val="0"/>
        <w:adjustRightInd w:val="0"/>
        <w:spacing w:after="0" w:line="360" w:lineRule="auto"/>
        <w:ind w:left="720" w:hanging="720"/>
        <w:jc w:val="both"/>
        <w:rPr>
          <w:rFonts w:ascii="Arial Narrow" w:eastAsia="Times New Roman" w:hAnsi="Arial Narrow" w:cs="Times New Roman"/>
          <w:u w:val="single"/>
          <w:lang w:val="en-GB" w:eastAsia="en-CA"/>
        </w:rPr>
      </w:pPr>
      <w:r w:rsidRPr="00CD1AEC">
        <w:rPr>
          <w:rFonts w:ascii="Arial Narrow" w:eastAsia="Times New Roman" w:hAnsi="Arial Narrow" w:cs="Times New Roman"/>
          <w:lang w:val="en-GB" w:eastAsia="en-CA"/>
        </w:rPr>
        <w:t xml:space="preserve"> 5.</w:t>
      </w:r>
      <w:r w:rsidRPr="00CD1AEC">
        <w:rPr>
          <w:rFonts w:ascii="Arial Narrow" w:eastAsia="Times New Roman" w:hAnsi="Arial Narrow" w:cs="Times New Roman"/>
          <w:lang w:val="en-GB" w:eastAsia="en-CA"/>
        </w:rPr>
        <w:tab/>
        <w:t>Purpose of the Presentation:</w:t>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p>
    <w:p w:rsidR="00CD1AEC" w:rsidRPr="00CD1AEC" w:rsidRDefault="00CD1AEC" w:rsidP="00CD1AEC">
      <w:pPr>
        <w:widowControl w:val="0"/>
        <w:tabs>
          <w:tab w:val="left" w:pos="-1440"/>
        </w:tabs>
        <w:autoSpaceDE w:val="0"/>
        <w:autoSpaceDN w:val="0"/>
        <w:adjustRightInd w:val="0"/>
        <w:spacing w:after="0" w:line="360" w:lineRule="auto"/>
        <w:ind w:left="720" w:hanging="720"/>
        <w:jc w:val="both"/>
        <w:rPr>
          <w:rFonts w:ascii="Arial Narrow" w:eastAsia="Times New Roman" w:hAnsi="Arial Narrow" w:cs="Times New Roman"/>
          <w:lang w:val="en-GB" w:eastAsia="en-CA"/>
        </w:rPr>
      </w:pPr>
      <w:r w:rsidRPr="00CD1AEC">
        <w:rPr>
          <w:rFonts w:ascii="Arial Narrow" w:eastAsia="Times New Roman" w:hAnsi="Arial Narrow" w:cs="Times New Roman"/>
          <w:lang w:val="en-GB" w:eastAsia="en-CA"/>
        </w:rPr>
        <w:t xml:space="preserve"> 6.</w:t>
      </w:r>
      <w:r w:rsidRPr="00CD1AEC">
        <w:rPr>
          <w:rFonts w:ascii="Arial Narrow" w:eastAsia="Times New Roman" w:hAnsi="Arial Narrow" w:cs="Times New Roman"/>
          <w:lang w:val="en-GB" w:eastAsia="en-CA"/>
        </w:rPr>
        <w:tab/>
        <w:t>Time Required:</w:t>
      </w:r>
      <w:r w:rsidRPr="00CD1AEC">
        <w:rPr>
          <w:rFonts w:ascii="Arial Narrow" w:eastAsia="Times New Roman" w:hAnsi="Arial Narrow" w:cs="Times New Roman"/>
          <w:lang w:val="en-GB" w:eastAsia="en-CA"/>
        </w:rPr>
        <w:tab/>
      </w:r>
      <w:r w:rsidRPr="00CD1AEC">
        <w:rPr>
          <w:rFonts w:ascii="Arial Narrow" w:eastAsia="Times New Roman" w:hAnsi="Arial Narrow" w:cs="Times New Roman"/>
          <w:u w:val="single"/>
          <w:lang w:val="en-GB" w:eastAsia="en-CA"/>
        </w:rPr>
        <w:t xml:space="preserve"> </w:t>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p>
    <w:p w:rsidR="00CD1AEC" w:rsidRPr="00CD1AEC" w:rsidRDefault="00CD1AEC" w:rsidP="00CD1AEC">
      <w:pPr>
        <w:widowControl w:val="0"/>
        <w:tabs>
          <w:tab w:val="left" w:pos="-1440"/>
        </w:tabs>
        <w:autoSpaceDE w:val="0"/>
        <w:autoSpaceDN w:val="0"/>
        <w:adjustRightInd w:val="0"/>
        <w:spacing w:after="0" w:line="360" w:lineRule="auto"/>
        <w:ind w:left="720" w:hanging="720"/>
        <w:jc w:val="both"/>
        <w:rPr>
          <w:rFonts w:ascii="Arial Narrow" w:eastAsia="Times New Roman" w:hAnsi="Arial Narrow" w:cs="Times New Roman"/>
          <w:lang w:val="en-GB" w:eastAsia="en-CA"/>
        </w:rPr>
      </w:pPr>
      <w:r w:rsidRPr="00CD1AEC">
        <w:rPr>
          <w:rFonts w:ascii="Arial Narrow" w:eastAsia="Times New Roman" w:hAnsi="Arial Narrow" w:cs="Times New Roman"/>
          <w:lang w:val="en-GB" w:eastAsia="en-CA"/>
        </w:rPr>
        <w:t xml:space="preserve"> 7.</w:t>
      </w:r>
      <w:r w:rsidRPr="00CD1AEC">
        <w:rPr>
          <w:rFonts w:ascii="Arial Narrow" w:eastAsia="Times New Roman" w:hAnsi="Arial Narrow" w:cs="Times New Roman"/>
          <w:lang w:val="en-GB" w:eastAsia="en-CA"/>
        </w:rPr>
        <w:tab/>
        <w:t>A Description of Content or Curriculum:</w:t>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p>
    <w:p w:rsidR="00CD1AEC" w:rsidRPr="00CD1AEC" w:rsidRDefault="00CD1AEC" w:rsidP="00CD1AEC">
      <w:pPr>
        <w:widowControl w:val="0"/>
        <w:autoSpaceDE w:val="0"/>
        <w:autoSpaceDN w:val="0"/>
        <w:adjustRightInd w:val="0"/>
        <w:spacing w:after="0" w:line="240" w:lineRule="auto"/>
        <w:jc w:val="both"/>
        <w:rPr>
          <w:rFonts w:ascii="Arial Narrow" w:eastAsia="Times New Roman" w:hAnsi="Arial Narrow" w:cs="Times New Roman"/>
          <w:lang w:val="en-GB" w:eastAsia="en-CA"/>
        </w:rPr>
      </w:pPr>
    </w:p>
    <w:p w:rsidR="00CD1AEC" w:rsidRPr="00CD1AEC" w:rsidRDefault="00CD1AEC" w:rsidP="00CD1AEC">
      <w:pPr>
        <w:widowControl w:val="0"/>
        <w:autoSpaceDE w:val="0"/>
        <w:autoSpaceDN w:val="0"/>
        <w:adjustRightInd w:val="0"/>
        <w:spacing w:after="0" w:line="240" w:lineRule="auto"/>
        <w:jc w:val="both"/>
        <w:rPr>
          <w:rFonts w:ascii="Arial Narrow" w:eastAsia="Times New Roman" w:hAnsi="Arial Narrow" w:cs="Times New Roman"/>
          <w:lang w:val="en-GB" w:eastAsia="en-CA"/>
        </w:rPr>
      </w:pPr>
      <w:r w:rsidRPr="00CD1AEC">
        <w:rPr>
          <w:rFonts w:ascii="Arial Narrow" w:eastAsia="Times New Roman" w:hAnsi="Arial Narrow" w:cs="Times New Roman"/>
          <w:lang w:val="en-GB" w:eastAsia="en-CA"/>
        </w:rPr>
        <w:t>Signature</w:t>
      </w:r>
    </w:p>
    <w:p w:rsidR="00CD1AEC" w:rsidRPr="00CD1AEC" w:rsidRDefault="00CD1AEC" w:rsidP="00CD1AEC">
      <w:pPr>
        <w:widowControl w:val="0"/>
        <w:autoSpaceDE w:val="0"/>
        <w:autoSpaceDN w:val="0"/>
        <w:adjustRightInd w:val="0"/>
        <w:spacing w:after="0" w:line="240" w:lineRule="auto"/>
        <w:jc w:val="both"/>
        <w:rPr>
          <w:rFonts w:ascii="Arial Narrow" w:eastAsia="Times New Roman" w:hAnsi="Arial Narrow" w:cs="Times New Roman"/>
          <w:u w:val="single"/>
          <w:lang w:val="en-GB" w:eastAsia="en-CA"/>
        </w:rPr>
      </w:pPr>
      <w:proofErr w:type="gramStart"/>
      <w:r w:rsidRPr="00CD1AEC">
        <w:rPr>
          <w:rFonts w:ascii="Arial Narrow" w:eastAsia="Times New Roman" w:hAnsi="Arial Narrow" w:cs="Times New Roman"/>
          <w:lang w:val="en-GB" w:eastAsia="en-CA"/>
        </w:rPr>
        <w:t>of</w:t>
      </w:r>
      <w:proofErr w:type="gramEnd"/>
      <w:r w:rsidRPr="00CD1AEC">
        <w:rPr>
          <w:rFonts w:ascii="Arial Narrow" w:eastAsia="Times New Roman" w:hAnsi="Arial Narrow" w:cs="Times New Roman"/>
          <w:lang w:val="en-GB" w:eastAsia="en-CA"/>
        </w:rPr>
        <w:t xml:space="preserve"> Applicant</w:t>
      </w:r>
      <w:r w:rsidRPr="00CD1AEC">
        <w:rPr>
          <w:rFonts w:ascii="Arial Narrow" w:eastAsia="Times New Roman" w:hAnsi="Arial Narrow" w:cs="Times New Roman"/>
          <w:lang w:val="en-GB" w:eastAsia="en-CA"/>
        </w:rPr>
        <w:tab/>
      </w:r>
      <w:r w:rsidRPr="00CD1AEC">
        <w:rPr>
          <w:rFonts w:ascii="Arial Narrow" w:eastAsia="Times New Roman" w:hAnsi="Arial Narrow" w:cs="Times New Roman"/>
          <w:u w:val="single"/>
          <w:lang w:val="en-GB" w:eastAsia="en-CA"/>
        </w:rPr>
        <w:t xml:space="preserve">                                           </w:t>
      </w:r>
      <w:r w:rsidRPr="00CD1AEC">
        <w:rPr>
          <w:rFonts w:ascii="Arial Narrow" w:eastAsia="Times New Roman" w:hAnsi="Arial Narrow" w:cs="Times New Roman"/>
          <w:lang w:val="en-GB" w:eastAsia="en-CA"/>
        </w:rPr>
        <w:tab/>
      </w:r>
      <w:r w:rsidRPr="00CD1AEC">
        <w:rPr>
          <w:rFonts w:ascii="Arial Narrow" w:eastAsia="Times New Roman" w:hAnsi="Arial Narrow" w:cs="Times New Roman"/>
          <w:lang w:val="en-GB" w:eastAsia="en-CA"/>
        </w:rPr>
        <w:tab/>
        <w:t xml:space="preserve">Date: </w:t>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t xml:space="preserve">              </w:t>
      </w:r>
    </w:p>
    <w:p w:rsidR="00CD1AEC" w:rsidRPr="00CD1AEC" w:rsidRDefault="00CD1AEC" w:rsidP="00CD1AEC">
      <w:pPr>
        <w:widowControl w:val="0"/>
        <w:autoSpaceDE w:val="0"/>
        <w:autoSpaceDN w:val="0"/>
        <w:adjustRightInd w:val="0"/>
        <w:spacing w:after="0" w:line="240" w:lineRule="auto"/>
        <w:jc w:val="both"/>
        <w:rPr>
          <w:rFonts w:ascii="Arial Narrow" w:eastAsia="Times New Roman" w:hAnsi="Arial Narrow" w:cs="Times New Roman"/>
          <w:u w:val="single"/>
          <w:lang w:val="en-GB" w:eastAsia="en-CA"/>
        </w:rPr>
      </w:pPr>
    </w:p>
    <w:p w:rsidR="00CD1AEC" w:rsidRPr="00CD1AEC" w:rsidRDefault="00CD1AEC" w:rsidP="00CD1AEC">
      <w:pPr>
        <w:widowControl w:val="0"/>
        <w:autoSpaceDE w:val="0"/>
        <w:autoSpaceDN w:val="0"/>
        <w:adjustRightInd w:val="0"/>
        <w:spacing w:after="0" w:line="240" w:lineRule="auto"/>
        <w:jc w:val="both"/>
        <w:rPr>
          <w:rFonts w:ascii="Arial Narrow" w:eastAsia="Times New Roman" w:hAnsi="Arial Narrow" w:cs="Times New Roman"/>
          <w:lang w:val="en-GB" w:eastAsia="en-CA"/>
        </w:rPr>
      </w:pPr>
      <w:r w:rsidRPr="00CD1AEC">
        <w:rPr>
          <w:rFonts w:ascii="Arial Narrow" w:eastAsia="Times New Roman" w:hAnsi="Arial Narrow" w:cs="Times New Roman"/>
          <w:lang w:val="en-GB" w:eastAsia="en-CA"/>
        </w:rPr>
        <w:t>Signature</w:t>
      </w:r>
    </w:p>
    <w:p w:rsidR="00CD1AEC" w:rsidRPr="00CD1AEC" w:rsidRDefault="00CD1AEC" w:rsidP="00CD1AEC">
      <w:pPr>
        <w:widowControl w:val="0"/>
        <w:autoSpaceDE w:val="0"/>
        <w:autoSpaceDN w:val="0"/>
        <w:adjustRightInd w:val="0"/>
        <w:spacing w:after="0" w:line="240" w:lineRule="auto"/>
        <w:jc w:val="both"/>
        <w:rPr>
          <w:rFonts w:ascii="Arial Narrow" w:eastAsia="Times New Roman" w:hAnsi="Arial Narrow" w:cs="Times New Roman"/>
          <w:lang w:val="en-GB" w:eastAsia="en-CA"/>
        </w:rPr>
      </w:pPr>
      <w:proofErr w:type="gramStart"/>
      <w:r w:rsidRPr="00CD1AEC">
        <w:rPr>
          <w:rFonts w:ascii="Arial Narrow" w:eastAsia="Times New Roman" w:hAnsi="Arial Narrow" w:cs="Times New Roman"/>
          <w:lang w:val="en-GB" w:eastAsia="en-CA"/>
        </w:rPr>
        <w:t>of</w:t>
      </w:r>
      <w:proofErr w:type="gramEnd"/>
      <w:r w:rsidRPr="00CD1AEC">
        <w:rPr>
          <w:rFonts w:ascii="Arial Narrow" w:eastAsia="Times New Roman" w:hAnsi="Arial Narrow" w:cs="Times New Roman"/>
          <w:lang w:val="en-GB" w:eastAsia="en-CA"/>
        </w:rPr>
        <w:t xml:space="preserve"> Principal</w:t>
      </w:r>
      <w:r w:rsidRPr="00CD1AEC">
        <w:rPr>
          <w:rFonts w:ascii="Arial Narrow" w:eastAsia="Times New Roman" w:hAnsi="Arial Narrow" w:cs="Times New Roman"/>
          <w:lang w:val="en-GB" w:eastAsia="en-CA"/>
        </w:rPr>
        <w:tab/>
      </w:r>
      <w:r w:rsidRPr="00CD1AEC">
        <w:rPr>
          <w:rFonts w:ascii="Arial Narrow" w:eastAsia="Times New Roman" w:hAnsi="Arial Narrow" w:cs="Times New Roman"/>
          <w:u w:val="single"/>
          <w:lang w:val="en-GB" w:eastAsia="en-CA"/>
        </w:rPr>
        <w:t xml:space="preserve">                                           </w:t>
      </w:r>
      <w:r w:rsidRPr="00CD1AEC">
        <w:rPr>
          <w:rFonts w:ascii="Arial Narrow" w:eastAsia="Times New Roman" w:hAnsi="Arial Narrow" w:cs="Times New Roman"/>
          <w:lang w:val="en-GB" w:eastAsia="en-CA"/>
        </w:rPr>
        <w:tab/>
      </w:r>
      <w:r w:rsidRPr="00CD1AEC">
        <w:rPr>
          <w:rFonts w:ascii="Arial Narrow" w:eastAsia="Times New Roman" w:hAnsi="Arial Narrow" w:cs="Times New Roman"/>
          <w:lang w:val="en-GB" w:eastAsia="en-CA"/>
        </w:rPr>
        <w:tab/>
        <w:t xml:space="preserve">Date: </w:t>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r>
      <w:r w:rsidRPr="00CD1AEC">
        <w:rPr>
          <w:rFonts w:ascii="Arial Narrow" w:eastAsia="Times New Roman" w:hAnsi="Arial Narrow" w:cs="Times New Roman"/>
          <w:u w:val="single"/>
          <w:lang w:val="en-GB" w:eastAsia="en-CA"/>
        </w:rPr>
        <w:tab/>
        <w:t xml:space="preserve">                 </w:t>
      </w:r>
    </w:p>
    <w:p w:rsidR="00CD1AEC" w:rsidRPr="00CD1AEC" w:rsidRDefault="00CD1AEC" w:rsidP="00CD1AEC">
      <w:pPr>
        <w:widowControl w:val="0"/>
        <w:autoSpaceDE w:val="0"/>
        <w:autoSpaceDN w:val="0"/>
        <w:adjustRightInd w:val="0"/>
        <w:spacing w:after="0" w:line="240" w:lineRule="auto"/>
        <w:jc w:val="both"/>
        <w:rPr>
          <w:rFonts w:ascii="Arial Narrow" w:eastAsia="Times New Roman" w:hAnsi="Arial Narrow" w:cs="Times New Roman"/>
          <w:lang w:val="en-GB" w:eastAsia="en-CA"/>
        </w:rPr>
      </w:pPr>
    </w:p>
    <w:p w:rsidR="00CD1AEC" w:rsidRPr="00CD1AEC" w:rsidRDefault="00CD1AEC" w:rsidP="00CD1AEC">
      <w:pPr>
        <w:widowControl w:val="0"/>
        <w:autoSpaceDE w:val="0"/>
        <w:autoSpaceDN w:val="0"/>
        <w:adjustRightInd w:val="0"/>
        <w:spacing w:after="0" w:line="240" w:lineRule="auto"/>
        <w:jc w:val="both"/>
        <w:rPr>
          <w:rFonts w:ascii="Arial Narrow" w:eastAsia="Times New Roman" w:hAnsi="Arial Narrow" w:cs="Times New Roman"/>
          <w:lang w:val="en-GB" w:eastAsia="en-CA"/>
        </w:rPr>
      </w:pPr>
      <w:r w:rsidRPr="00CD1AEC">
        <w:rPr>
          <w:rFonts w:ascii="Arial Narrow" w:eastAsia="Times New Roman" w:hAnsi="Arial Narrow" w:cs="Times New Roman"/>
          <w:lang w:val="en-GB" w:eastAsia="en-CA"/>
        </w:rPr>
        <w:t xml:space="preserve"> </w:t>
      </w:r>
    </w:p>
    <w:p w:rsidR="00CD1AEC" w:rsidRPr="00CD1AEC" w:rsidRDefault="00CD1AEC" w:rsidP="00CD1AEC">
      <w:pPr>
        <w:widowControl w:val="0"/>
        <w:pBdr>
          <w:bottom w:val="single" w:sz="4" w:space="1" w:color="auto"/>
        </w:pBdr>
        <w:autoSpaceDE w:val="0"/>
        <w:autoSpaceDN w:val="0"/>
        <w:adjustRightInd w:val="0"/>
        <w:spacing w:after="0" w:line="240" w:lineRule="auto"/>
        <w:rPr>
          <w:rFonts w:ascii="Arial Narrow" w:eastAsia="Times New Roman" w:hAnsi="Arial Narrow" w:cs="Times New Roman"/>
          <w:lang w:val="en-GB" w:eastAsia="en-CA"/>
        </w:rPr>
      </w:pPr>
    </w:p>
    <w:p w:rsidR="00CD1AEC" w:rsidRPr="00CD1AEC" w:rsidRDefault="00CD1AEC" w:rsidP="00CD1AEC">
      <w:pPr>
        <w:widowControl w:val="0"/>
        <w:autoSpaceDE w:val="0"/>
        <w:autoSpaceDN w:val="0"/>
        <w:adjustRightInd w:val="0"/>
        <w:spacing w:after="0" w:line="240" w:lineRule="auto"/>
        <w:jc w:val="both"/>
        <w:rPr>
          <w:rFonts w:ascii="Arial Narrow" w:eastAsia="Times New Roman" w:hAnsi="Arial Narrow" w:cs="Times New Roman"/>
          <w:lang w:val="en-GB" w:eastAsia="en-CA"/>
        </w:rPr>
      </w:pPr>
    </w:p>
    <w:p w:rsidR="00CD1AEC" w:rsidRPr="00CD1AEC" w:rsidRDefault="00CD1AEC" w:rsidP="00CD1AEC">
      <w:pPr>
        <w:widowControl w:val="0"/>
        <w:tabs>
          <w:tab w:val="right" w:pos="9360"/>
        </w:tabs>
        <w:autoSpaceDE w:val="0"/>
        <w:autoSpaceDN w:val="0"/>
        <w:adjustRightInd w:val="0"/>
        <w:spacing w:after="0" w:line="240" w:lineRule="auto"/>
        <w:rPr>
          <w:rFonts w:ascii="Arial Narrow" w:eastAsia="Times New Roman" w:hAnsi="Arial Narrow" w:cs="Times New Roman"/>
          <w:b/>
          <w:bCs/>
          <w:u w:val="single"/>
          <w:lang w:val="en-GB" w:eastAsia="en-CA"/>
        </w:rPr>
      </w:pPr>
    </w:p>
    <w:p w:rsidR="00CD1AEC" w:rsidRPr="00CD1AEC" w:rsidRDefault="00CD1AEC" w:rsidP="00CD1AEC">
      <w:pPr>
        <w:widowControl w:val="0"/>
        <w:autoSpaceDE w:val="0"/>
        <w:autoSpaceDN w:val="0"/>
        <w:adjustRightInd w:val="0"/>
        <w:spacing w:after="0" w:line="240" w:lineRule="auto"/>
        <w:rPr>
          <w:rFonts w:ascii="Arial Narrow" w:eastAsia="Times New Roman" w:hAnsi="Arial Narrow" w:cs="Times New Roman"/>
          <w:lang w:val="en-GB" w:eastAsia="en-CA"/>
        </w:rPr>
      </w:pPr>
      <w:r w:rsidRPr="00CD1AEC">
        <w:rPr>
          <w:rFonts w:ascii="Arial Narrow" w:eastAsia="Times New Roman" w:hAnsi="Arial Narrow" w:cs="Times New Roman"/>
          <w:lang w:val="en-GB" w:eastAsia="en-CA"/>
        </w:rPr>
        <w:fldChar w:fldCharType="begin"/>
      </w:r>
      <w:r w:rsidRPr="00CD1AEC">
        <w:rPr>
          <w:rFonts w:ascii="Arial Narrow" w:eastAsia="Times New Roman" w:hAnsi="Arial Narrow" w:cs="Times New Roman"/>
          <w:lang w:val="en-GB" w:eastAsia="en-CA"/>
        </w:rPr>
        <w:instrText xml:space="preserve"> HYPERLINK  \l "TableofContents" </w:instrText>
      </w:r>
      <w:r w:rsidRPr="00CD1AEC">
        <w:rPr>
          <w:rFonts w:ascii="Arial Narrow" w:eastAsia="Times New Roman" w:hAnsi="Arial Narrow" w:cs="Times New Roman"/>
          <w:lang w:val="en-GB" w:eastAsia="en-CA"/>
        </w:rPr>
      </w:r>
      <w:r w:rsidRPr="00CD1AEC">
        <w:rPr>
          <w:rFonts w:ascii="Arial Narrow" w:eastAsia="Times New Roman" w:hAnsi="Arial Narrow" w:cs="Times New Roman"/>
          <w:lang w:val="en-GB" w:eastAsia="en-CA"/>
        </w:rPr>
        <w:fldChar w:fldCharType="separate"/>
      </w:r>
      <w:r w:rsidRPr="00CD1AEC">
        <w:rPr>
          <w:rFonts w:ascii="Arial Narrow" w:eastAsia="Times New Roman" w:hAnsi="Arial Narrow" w:cs="Times New Roman"/>
          <w:color w:val="0000FF"/>
          <w:u w:val="single"/>
          <w:lang w:val="en-GB" w:eastAsia="en-CA"/>
        </w:rPr>
        <w:t>Back to Top</w:t>
      </w:r>
      <w:r w:rsidRPr="00CD1AEC">
        <w:rPr>
          <w:rFonts w:ascii="Arial Narrow" w:eastAsia="Times New Roman" w:hAnsi="Arial Narrow" w:cs="Times New Roman"/>
          <w:lang w:val="en-GB" w:eastAsia="en-CA"/>
        </w:rPr>
        <w:fldChar w:fldCharType="end"/>
      </w:r>
    </w:p>
    <w:p w:rsidR="00CD1AEC" w:rsidRPr="00CD1AEC" w:rsidRDefault="00CD1AEC" w:rsidP="00CD1AEC">
      <w:pPr>
        <w:widowControl w:val="0"/>
        <w:autoSpaceDE w:val="0"/>
        <w:autoSpaceDN w:val="0"/>
        <w:adjustRightInd w:val="0"/>
        <w:spacing w:after="0" w:line="240" w:lineRule="auto"/>
        <w:rPr>
          <w:rFonts w:ascii="Arial Narrow" w:eastAsia="Times New Roman" w:hAnsi="Arial Narrow" w:cs="Times New Roman"/>
          <w:lang w:val="en-GB" w:eastAsia="en-CA"/>
        </w:rPr>
      </w:pPr>
    </w:p>
    <w:p w:rsidR="00CD1AEC" w:rsidRPr="00CD1AEC" w:rsidRDefault="00CD1AEC" w:rsidP="00CD1AEC">
      <w:pPr>
        <w:widowControl w:val="0"/>
        <w:autoSpaceDE w:val="0"/>
        <w:autoSpaceDN w:val="0"/>
        <w:adjustRightInd w:val="0"/>
        <w:spacing w:after="0" w:line="240" w:lineRule="auto"/>
        <w:rPr>
          <w:rFonts w:ascii="Arial Narrow" w:eastAsia="Times New Roman" w:hAnsi="Arial Narrow" w:cs="Times New Roman"/>
          <w:lang w:val="en-GB" w:eastAsia="en-CA"/>
        </w:rPr>
      </w:pPr>
    </w:p>
    <w:p w:rsidR="00CD1AEC" w:rsidRPr="00CD1AEC" w:rsidRDefault="00CD1AEC" w:rsidP="00CD1AEC">
      <w:pPr>
        <w:widowControl w:val="0"/>
        <w:autoSpaceDE w:val="0"/>
        <w:autoSpaceDN w:val="0"/>
        <w:adjustRightInd w:val="0"/>
        <w:spacing w:after="0" w:line="240" w:lineRule="auto"/>
        <w:rPr>
          <w:rFonts w:ascii="Arial Narrow" w:eastAsia="Times New Roman" w:hAnsi="Arial Narrow" w:cs="Times New Roman"/>
          <w:lang w:val="en-GB" w:eastAsia="en-CA"/>
        </w:rPr>
      </w:pPr>
    </w:p>
    <w:p w:rsidR="00CD1AEC" w:rsidRPr="00CD1AEC" w:rsidRDefault="00CD1AEC" w:rsidP="00CD1AEC">
      <w:pPr>
        <w:widowControl w:val="0"/>
        <w:autoSpaceDE w:val="0"/>
        <w:autoSpaceDN w:val="0"/>
        <w:adjustRightInd w:val="0"/>
        <w:spacing w:after="0" w:line="240" w:lineRule="auto"/>
        <w:rPr>
          <w:rFonts w:ascii="Arial Narrow" w:eastAsia="Times New Roman" w:hAnsi="Arial Narrow" w:cs="Times New Roman"/>
          <w:lang w:val="en-GB" w:eastAsia="en-CA"/>
        </w:rPr>
      </w:pPr>
    </w:p>
    <w:p w:rsidR="00CD1AEC" w:rsidRPr="00CD1AEC" w:rsidRDefault="00CD1AEC" w:rsidP="00CD1AEC">
      <w:pPr>
        <w:widowControl w:val="0"/>
        <w:autoSpaceDE w:val="0"/>
        <w:autoSpaceDN w:val="0"/>
        <w:adjustRightInd w:val="0"/>
        <w:spacing w:after="0" w:line="240" w:lineRule="auto"/>
        <w:rPr>
          <w:rFonts w:ascii="Arial Narrow" w:eastAsia="Times New Roman" w:hAnsi="Arial Narrow" w:cs="Times New Roman"/>
          <w:lang w:val="en-GB" w:eastAsia="en-CA"/>
        </w:rPr>
      </w:pPr>
    </w:p>
    <w:p w:rsidR="00CD1AEC" w:rsidRPr="00CD1AEC" w:rsidRDefault="00CD1AEC" w:rsidP="00CD1AEC">
      <w:pPr>
        <w:widowControl w:val="0"/>
        <w:autoSpaceDE w:val="0"/>
        <w:autoSpaceDN w:val="0"/>
        <w:adjustRightInd w:val="0"/>
        <w:spacing w:after="0" w:line="240" w:lineRule="auto"/>
        <w:rPr>
          <w:rFonts w:ascii="Arial Narrow" w:eastAsia="Times New Roman" w:hAnsi="Arial Narrow" w:cs="Times New Roman"/>
          <w:lang w:val="en-GB" w:eastAsia="en-CA"/>
        </w:rPr>
      </w:pPr>
    </w:p>
    <w:p w:rsidR="00CD1AEC" w:rsidRPr="00CD1AEC" w:rsidRDefault="00CD1AEC" w:rsidP="00CD1AEC">
      <w:pPr>
        <w:widowControl w:val="0"/>
        <w:autoSpaceDE w:val="0"/>
        <w:autoSpaceDN w:val="0"/>
        <w:adjustRightInd w:val="0"/>
        <w:spacing w:after="0" w:line="240" w:lineRule="auto"/>
        <w:rPr>
          <w:rFonts w:ascii="Arial Narrow" w:eastAsia="Times New Roman" w:hAnsi="Arial Narrow" w:cs="Times New Roman"/>
          <w:lang w:val="en-GB" w:eastAsia="en-CA"/>
        </w:rPr>
      </w:pPr>
    </w:p>
    <w:p w:rsidR="00CD1AEC" w:rsidRPr="00CD1AEC" w:rsidRDefault="00CD1AEC" w:rsidP="00CD1AEC">
      <w:pPr>
        <w:widowControl w:val="0"/>
        <w:autoSpaceDE w:val="0"/>
        <w:autoSpaceDN w:val="0"/>
        <w:adjustRightInd w:val="0"/>
        <w:spacing w:after="0" w:line="240" w:lineRule="auto"/>
        <w:rPr>
          <w:rFonts w:ascii="Arial Narrow" w:eastAsia="Times New Roman" w:hAnsi="Arial Narrow" w:cs="Times New Roman"/>
          <w:lang w:val="en-GB" w:eastAsia="en-CA"/>
        </w:rPr>
      </w:pPr>
    </w:p>
    <w:p w:rsidR="00CD1AEC" w:rsidRPr="00CD1AEC" w:rsidRDefault="00CD1AEC" w:rsidP="00CD1AEC">
      <w:pPr>
        <w:widowControl w:val="0"/>
        <w:autoSpaceDE w:val="0"/>
        <w:autoSpaceDN w:val="0"/>
        <w:adjustRightInd w:val="0"/>
        <w:spacing w:after="0" w:line="240" w:lineRule="auto"/>
        <w:rPr>
          <w:rFonts w:ascii="Arial Narrow" w:eastAsia="Times New Roman" w:hAnsi="Arial Narrow" w:cs="Times New Roman"/>
          <w:b/>
          <w:bCs/>
          <w:lang w:val="en-GB" w:eastAsia="en-CA"/>
        </w:rPr>
      </w:pPr>
      <w:r w:rsidRPr="00CD1AEC">
        <w:rPr>
          <w:rFonts w:ascii="Arial Narrow" w:eastAsia="Times New Roman" w:hAnsi="Arial Narrow" w:cs="Times New Roman"/>
          <w:lang w:val="en-GB" w:eastAsia="en-CA"/>
        </w:rPr>
        <w:br w:type="page"/>
      </w:r>
    </w:p>
    <w:p w:rsidR="00CD1AEC" w:rsidRPr="00CD1AEC" w:rsidRDefault="00CD1AEC" w:rsidP="00CD1AEC">
      <w:pPr>
        <w:pBdr>
          <w:top w:val="single" w:sz="4" w:space="1" w:color="auto"/>
          <w:bottom w:val="single" w:sz="4" w:space="1" w:color="auto"/>
        </w:pBdr>
        <w:spacing w:after="0" w:line="240" w:lineRule="auto"/>
        <w:outlineLvl w:val="0"/>
        <w:rPr>
          <w:rFonts w:ascii="Arial Narrow" w:eastAsia="Times New Roman" w:hAnsi="Arial Narrow" w:cs="Times New Roman"/>
          <w:b/>
          <w:bCs/>
          <w:sz w:val="28"/>
          <w:szCs w:val="28"/>
        </w:rPr>
      </w:pPr>
      <w:bookmarkStart w:id="5" w:name="_Toc156190729"/>
      <w:r w:rsidRPr="00CD1AEC">
        <w:rPr>
          <w:rFonts w:ascii="Arial Narrow" w:eastAsia="Times New Roman" w:hAnsi="Arial Narrow" w:cs="Times New Roman"/>
          <w:b/>
          <w:bCs/>
          <w:sz w:val="28"/>
          <w:szCs w:val="28"/>
        </w:rPr>
        <w:lastRenderedPageBreak/>
        <w:t>3120P</w:t>
      </w:r>
      <w:r w:rsidRPr="00CD1AEC">
        <w:rPr>
          <w:rFonts w:ascii="Arial Narrow" w:eastAsia="Times New Roman" w:hAnsi="Arial Narrow" w:cs="Times New Roman"/>
          <w:b/>
          <w:bCs/>
          <w:sz w:val="28"/>
          <w:szCs w:val="28"/>
        </w:rPr>
        <w:tab/>
      </w:r>
      <w:r w:rsidRPr="00CD1AEC">
        <w:rPr>
          <w:rFonts w:ascii="Arial Narrow" w:eastAsia="Times New Roman" w:hAnsi="Arial Narrow" w:cs="Times New Roman"/>
          <w:b/>
          <w:bCs/>
          <w:sz w:val="28"/>
          <w:szCs w:val="28"/>
        </w:rPr>
        <w:tab/>
        <w:t>LOCALLY RECOMMENDED LEARNING RESOURCES</w:t>
      </w:r>
      <w:bookmarkEnd w:id="5"/>
    </w:p>
    <w:p w:rsidR="00CD1AEC" w:rsidRPr="00CD1AEC" w:rsidRDefault="00CD1AEC" w:rsidP="00CD1AEC">
      <w:pPr>
        <w:pBdr>
          <w:top w:val="single" w:sz="4" w:space="1" w:color="auto"/>
          <w:bottom w:val="single" w:sz="4" w:space="1" w:color="auto"/>
        </w:pBdr>
        <w:spacing w:after="0" w:line="240" w:lineRule="auto"/>
        <w:jc w:val="right"/>
        <w:rPr>
          <w:rFonts w:ascii="Arial Narrow" w:eastAsia="Times New Roman" w:hAnsi="Arial Narrow" w:cs="Times New Roman"/>
          <w:bCs/>
        </w:rPr>
      </w:pPr>
      <w:r w:rsidRPr="00CD1AEC">
        <w:rPr>
          <w:rFonts w:ascii="Arial Narrow" w:eastAsia="Times New Roman" w:hAnsi="Arial Narrow" w:cs="Times New Roman"/>
          <w:b/>
          <w:bCs/>
        </w:rPr>
        <w:t xml:space="preserve">Adopted: </w:t>
      </w:r>
      <w:r w:rsidRPr="00CD1AEC">
        <w:rPr>
          <w:rFonts w:ascii="Arial Narrow" w:eastAsia="Times New Roman" w:hAnsi="Arial Narrow" w:cs="Times New Roman"/>
          <w:bCs/>
        </w:rPr>
        <w:t>November 2004</w:t>
      </w:r>
    </w:p>
    <w:p w:rsidR="00CD1AEC" w:rsidRPr="00CD1AEC" w:rsidRDefault="00CD1AEC" w:rsidP="00CD1AEC">
      <w:pPr>
        <w:pBdr>
          <w:top w:val="single" w:sz="4" w:space="1" w:color="auto"/>
          <w:bottom w:val="single" w:sz="4" w:space="1" w:color="auto"/>
        </w:pBdr>
        <w:spacing w:after="0" w:line="240" w:lineRule="auto"/>
        <w:jc w:val="right"/>
        <w:rPr>
          <w:rFonts w:ascii="Arial Narrow" w:eastAsia="Times New Roman" w:hAnsi="Arial Narrow" w:cs="Times New Roman"/>
          <w:b/>
          <w:bCs/>
        </w:rPr>
      </w:pPr>
      <w:r w:rsidRPr="00CD1AEC">
        <w:rPr>
          <w:rFonts w:ascii="Arial Narrow" w:eastAsia="Times New Roman" w:hAnsi="Arial Narrow" w:cs="Times New Roman"/>
          <w:b/>
          <w:bCs/>
        </w:rPr>
        <w:t>Last Revision:  _____________</w:t>
      </w:r>
    </w:p>
    <w:p w:rsidR="00CD1AEC" w:rsidRPr="00CD1AEC" w:rsidRDefault="00CD1AEC" w:rsidP="00CD1AEC">
      <w:pPr>
        <w:spacing w:after="0" w:line="240" w:lineRule="auto"/>
        <w:rPr>
          <w:rFonts w:ascii="Arial Narrow" w:eastAsia="Times New Roman" w:hAnsi="Arial Narrow" w:cs="Times New Roman"/>
          <w:b/>
          <w:bCs/>
        </w:rPr>
      </w:pPr>
    </w:p>
    <w:p w:rsidR="00CD1AEC" w:rsidRPr="00CD1AEC" w:rsidRDefault="00CD1AEC" w:rsidP="00CD1AEC">
      <w:pPr>
        <w:spacing w:after="0" w:line="240" w:lineRule="auto"/>
        <w:rPr>
          <w:rFonts w:ascii="Arial Narrow" w:eastAsia="Times New Roman" w:hAnsi="Arial Narrow" w:cs="Times New Roman"/>
          <w:b/>
          <w:bCs/>
        </w:rPr>
      </w:pPr>
      <w:r w:rsidRPr="00CD1AEC">
        <w:rPr>
          <w:rFonts w:ascii="Arial Narrow" w:eastAsia="Times New Roman" w:hAnsi="Arial Narrow" w:cs="Times New Roman"/>
          <w:b/>
          <w:bCs/>
        </w:rPr>
        <w:t>POLICY</w:t>
      </w:r>
    </w:p>
    <w:p w:rsidR="00CD1AEC" w:rsidRPr="00CD1AEC" w:rsidRDefault="00CD1AEC" w:rsidP="00CD1AEC">
      <w:pPr>
        <w:spacing w:before="100" w:beforeAutospacing="1" w:after="100" w:afterAutospacing="1" w:line="240" w:lineRule="auto"/>
        <w:rPr>
          <w:rFonts w:ascii="Arial Narrow" w:eastAsia="Times New Roman" w:hAnsi="Arial Narrow" w:cs="Arial"/>
          <w:color w:val="000000"/>
        </w:rPr>
      </w:pPr>
      <w:r w:rsidRPr="00CD1AEC">
        <w:rPr>
          <w:rFonts w:ascii="Arial Narrow" w:eastAsia="Times New Roman" w:hAnsi="Arial Narrow" w:cs="Times New Roman"/>
        </w:rPr>
        <w:t xml:space="preserve">The Board of School </w:t>
      </w:r>
      <w:smartTag w:uri="urn:schemas-microsoft-com:office:smarttags" w:element="PersonName">
        <w:r w:rsidRPr="00CD1AEC">
          <w:rPr>
            <w:rFonts w:ascii="Arial Narrow" w:eastAsia="Times New Roman" w:hAnsi="Arial Narrow" w:cs="Times New Roman"/>
          </w:rPr>
          <w:t>Trustees</w:t>
        </w:r>
      </w:smartTag>
      <w:r w:rsidRPr="00CD1AEC">
        <w:rPr>
          <w:rFonts w:ascii="Arial Narrow" w:eastAsia="Times New Roman" w:hAnsi="Arial Narrow" w:cs="Times New Roman"/>
        </w:rPr>
        <w:t xml:space="preserve"> of School District No. 50 (HAIDA GWAII/QUEEN CHARLOTTE) recognizes that the</w:t>
      </w:r>
      <w:r w:rsidRPr="00CD1AEC">
        <w:rPr>
          <w:rFonts w:ascii="Arial Narrow" w:eastAsia="Times New Roman" w:hAnsi="Arial Narrow" w:cs="Arial"/>
          <w:color w:val="000000"/>
        </w:rPr>
        <w:t xml:space="preserve"> learning of individual students is enhanced by the use of a variety of learning materials, which are appropriate to each student’s developmental level and learning style.</w:t>
      </w:r>
    </w:p>
    <w:p w:rsidR="00CD1AEC" w:rsidRPr="00CD1AEC" w:rsidRDefault="00CD1AEC" w:rsidP="00CD1AEC">
      <w:pPr>
        <w:spacing w:before="100" w:beforeAutospacing="1" w:after="100" w:afterAutospacing="1" w:line="240" w:lineRule="auto"/>
        <w:rPr>
          <w:rFonts w:ascii="Arial Narrow" w:eastAsia="Times New Roman" w:hAnsi="Arial Narrow" w:cs="Times New Roman"/>
          <w:b/>
          <w:bCs/>
        </w:rPr>
      </w:pPr>
      <w:r w:rsidRPr="00CD1AEC">
        <w:rPr>
          <w:rFonts w:ascii="Arial Narrow" w:eastAsia="Times New Roman" w:hAnsi="Arial Narrow" w:cs="Times New Roman"/>
          <w:b/>
          <w:bCs/>
        </w:rPr>
        <w:t>PROCEDURE</w:t>
      </w:r>
    </w:p>
    <w:p w:rsidR="00CD1AEC" w:rsidRPr="00CD1AEC" w:rsidRDefault="00CD1AEC" w:rsidP="00CD1AEC">
      <w:pPr>
        <w:widowControl w:val="0"/>
        <w:numPr>
          <w:ilvl w:val="0"/>
          <w:numId w:val="9"/>
        </w:numPr>
        <w:autoSpaceDE w:val="0"/>
        <w:autoSpaceDN w:val="0"/>
        <w:adjustRightInd w:val="0"/>
        <w:spacing w:before="100" w:beforeAutospacing="1" w:after="100" w:afterAutospacing="1" w:line="240" w:lineRule="auto"/>
        <w:rPr>
          <w:rFonts w:ascii="Arial Narrow" w:eastAsia="Times New Roman" w:hAnsi="Arial Narrow" w:cs="Arial"/>
          <w:bCs/>
          <w:i/>
          <w:iCs/>
          <w:color w:val="000000"/>
        </w:rPr>
      </w:pPr>
      <w:r w:rsidRPr="00CD1AEC">
        <w:rPr>
          <w:rFonts w:ascii="Arial Narrow" w:eastAsia="Times New Roman" w:hAnsi="Arial Narrow" w:cs="Arial"/>
          <w:bCs/>
          <w:iCs/>
          <w:color w:val="000000"/>
        </w:rPr>
        <w:t xml:space="preserve">Provincially Recommended Learning </w:t>
      </w:r>
      <w:proofErr w:type="spellStart"/>
      <w:r w:rsidRPr="00CD1AEC">
        <w:rPr>
          <w:rFonts w:ascii="Arial Narrow" w:eastAsia="Times New Roman" w:hAnsi="Arial Narrow" w:cs="Arial"/>
          <w:bCs/>
          <w:iCs/>
          <w:color w:val="000000"/>
        </w:rPr>
        <w:t>Resouces</w:t>
      </w:r>
      <w:proofErr w:type="spellEnd"/>
    </w:p>
    <w:p w:rsidR="00CD1AEC" w:rsidRPr="00CD1AEC" w:rsidRDefault="00CD1AEC" w:rsidP="00CD1AEC">
      <w:pPr>
        <w:spacing w:before="100" w:beforeAutospacing="1" w:after="100" w:afterAutospacing="1" w:line="240" w:lineRule="auto"/>
        <w:ind w:left="360"/>
        <w:rPr>
          <w:rFonts w:ascii="Arial Narrow" w:eastAsia="Times New Roman" w:hAnsi="Arial Narrow" w:cs="Arial"/>
          <w:bCs/>
          <w:i/>
          <w:iCs/>
          <w:color w:val="000000"/>
        </w:rPr>
      </w:pPr>
      <w:r w:rsidRPr="00CD1AEC">
        <w:rPr>
          <w:rFonts w:ascii="Arial Narrow" w:eastAsia="Times New Roman" w:hAnsi="Arial Narrow" w:cs="Arial"/>
        </w:rPr>
        <w:t xml:space="preserve">Provincially recommended resources that support the provincial curricula are evaluated through the provincial evaluation process. These are approved by the Ministry of Education for use in all </w:t>
      </w:r>
      <w:smartTag w:uri="urn:schemas-microsoft-com:office:smarttags" w:element="place">
        <w:smartTag w:uri="urn:schemas-microsoft-com:office:smarttags" w:element="State">
          <w:r w:rsidRPr="00CD1AEC">
            <w:rPr>
              <w:rFonts w:ascii="Arial Narrow" w:eastAsia="Times New Roman" w:hAnsi="Arial Narrow" w:cs="Arial"/>
            </w:rPr>
            <w:t>British Columbia</w:t>
          </w:r>
        </w:smartTag>
      </w:smartTag>
      <w:r w:rsidRPr="00CD1AEC">
        <w:rPr>
          <w:rFonts w:ascii="Arial Narrow" w:eastAsia="Times New Roman" w:hAnsi="Arial Narrow" w:cs="Arial"/>
        </w:rPr>
        <w:t xml:space="preserve"> schools and are listed in the </w:t>
      </w:r>
      <w:r w:rsidRPr="00CD1AEC">
        <w:rPr>
          <w:rFonts w:ascii="Arial Narrow" w:eastAsia="Times New Roman" w:hAnsi="Arial Narrow" w:cs="Arial"/>
          <w:u w:val="single"/>
        </w:rPr>
        <w:t>Catalogue of Learning Resources</w:t>
      </w:r>
      <w:r w:rsidRPr="00CD1AEC">
        <w:rPr>
          <w:rFonts w:ascii="Arial Narrow" w:eastAsia="Times New Roman" w:hAnsi="Arial Narrow" w:cs="Arial"/>
        </w:rPr>
        <w:t xml:space="preserve"> as well as in "Appendix B" of each of the Ministry’s integrated resource packages.</w:t>
      </w:r>
    </w:p>
    <w:p w:rsidR="00CD1AEC" w:rsidRPr="00CD1AEC" w:rsidRDefault="00CD1AEC" w:rsidP="00CD1AEC">
      <w:pPr>
        <w:widowControl w:val="0"/>
        <w:numPr>
          <w:ilvl w:val="0"/>
          <w:numId w:val="9"/>
        </w:numPr>
        <w:autoSpaceDE w:val="0"/>
        <w:autoSpaceDN w:val="0"/>
        <w:adjustRightInd w:val="0"/>
        <w:spacing w:before="100" w:beforeAutospacing="1" w:after="100" w:afterAutospacing="1" w:line="240" w:lineRule="auto"/>
        <w:rPr>
          <w:rFonts w:ascii="Arial Narrow" w:eastAsia="Times New Roman" w:hAnsi="Arial Narrow" w:cs="Times New Roman"/>
          <w:u w:val="single"/>
        </w:rPr>
      </w:pPr>
      <w:r w:rsidRPr="00CD1AEC">
        <w:rPr>
          <w:rFonts w:ascii="Arial Narrow" w:eastAsia="Times New Roman" w:hAnsi="Arial Narrow" w:cs="Arial"/>
          <w:bCs/>
        </w:rPr>
        <w:t>Locally Evaluated Learning Resources</w:t>
      </w:r>
    </w:p>
    <w:p w:rsidR="00CD1AEC" w:rsidRPr="00CD1AEC" w:rsidRDefault="00CD1AEC" w:rsidP="00CD1AEC">
      <w:pPr>
        <w:spacing w:before="100" w:beforeAutospacing="1" w:after="100" w:afterAutospacing="1" w:line="240" w:lineRule="auto"/>
        <w:ind w:left="360"/>
        <w:rPr>
          <w:rFonts w:ascii="Arial Narrow" w:eastAsia="Times New Roman" w:hAnsi="Arial Narrow" w:cs="Times New Roman"/>
          <w:u w:val="single"/>
        </w:rPr>
      </w:pPr>
      <w:r w:rsidRPr="00CD1AEC">
        <w:rPr>
          <w:rFonts w:ascii="Arial Narrow" w:eastAsia="Times New Roman" w:hAnsi="Arial Narrow" w:cs="Arial"/>
        </w:rPr>
        <w:t>Teachers may choose to use provincially recommended resources to support provincial or Board-approved curricula; or they may select resources not on the recommended list.</w:t>
      </w:r>
      <w:r w:rsidRPr="00CD1AEC">
        <w:rPr>
          <w:rFonts w:ascii="Arial Narrow" w:eastAsia="Times New Roman" w:hAnsi="Arial Narrow" w:cs="Arial"/>
          <w:color w:val="000000"/>
        </w:rPr>
        <w:t xml:space="preserve"> Resources used and not on the recommended list must be evaluated </w:t>
      </w:r>
      <w:r w:rsidRPr="00CD1AEC">
        <w:rPr>
          <w:rFonts w:ascii="Arial Narrow" w:eastAsia="Times New Roman" w:hAnsi="Arial Narrow" w:cs="Times New Roman"/>
        </w:rPr>
        <w:t xml:space="preserve">at least informally </w:t>
      </w:r>
      <w:r w:rsidRPr="00CD1AEC">
        <w:rPr>
          <w:rFonts w:ascii="Arial Narrow" w:eastAsia="Times New Roman" w:hAnsi="Arial Narrow" w:cs="Arial"/>
          <w:color w:val="000000"/>
        </w:rPr>
        <w:t xml:space="preserve">according to the </w:t>
      </w:r>
      <w:r w:rsidRPr="00CD1AEC">
        <w:rPr>
          <w:rFonts w:ascii="Arial Narrow" w:eastAsia="Times New Roman" w:hAnsi="Arial Narrow" w:cs="Times New Roman"/>
        </w:rPr>
        <w:t>following criteria and to the extent that each is appropriate to any given learning resource:</w:t>
      </w:r>
    </w:p>
    <w:p w:rsidR="00CD1AEC" w:rsidRPr="00CD1AEC" w:rsidRDefault="00CD1AEC" w:rsidP="00CD1AEC">
      <w:pPr>
        <w:widowControl w:val="0"/>
        <w:numPr>
          <w:ilvl w:val="0"/>
          <w:numId w:val="10"/>
        </w:numPr>
        <w:autoSpaceDE w:val="0"/>
        <w:autoSpaceDN w:val="0"/>
        <w:adjustRightInd w:val="0"/>
        <w:spacing w:before="100" w:beforeAutospacing="1" w:after="100" w:afterAutospacing="1" w:line="240" w:lineRule="auto"/>
        <w:rPr>
          <w:rFonts w:ascii="Arial Narrow" w:eastAsia="Times New Roman" w:hAnsi="Arial Narrow" w:cs="Times New Roman"/>
        </w:rPr>
      </w:pPr>
      <w:r w:rsidRPr="00CD1AEC">
        <w:rPr>
          <w:rFonts w:ascii="Arial Narrow" w:eastAsia="Times New Roman" w:hAnsi="Arial Narrow" w:cs="Times New Roman"/>
        </w:rPr>
        <w:t xml:space="preserve">Other factors being equal, priority will be given to learning resources developed and produced in </w:t>
      </w:r>
      <w:smartTag w:uri="urn:schemas-microsoft-com:office:smarttags" w:element="place">
        <w:smartTag w:uri="urn:schemas-microsoft-com:office:smarttags" w:element="country-region">
          <w:r w:rsidRPr="00CD1AEC">
            <w:rPr>
              <w:rFonts w:ascii="Arial Narrow" w:eastAsia="Times New Roman" w:hAnsi="Arial Narrow" w:cs="Times New Roman"/>
            </w:rPr>
            <w:t>Canada</w:t>
          </w:r>
        </w:smartTag>
      </w:smartTag>
      <w:r w:rsidRPr="00CD1AEC">
        <w:rPr>
          <w:rFonts w:ascii="Arial Narrow" w:eastAsia="Times New Roman" w:hAnsi="Arial Narrow" w:cs="Times New Roman"/>
        </w:rPr>
        <w:t>.</w:t>
      </w:r>
    </w:p>
    <w:p w:rsidR="00CD1AEC" w:rsidRPr="00CD1AEC" w:rsidRDefault="00CD1AEC" w:rsidP="00CD1AEC">
      <w:pPr>
        <w:widowControl w:val="0"/>
        <w:numPr>
          <w:ilvl w:val="0"/>
          <w:numId w:val="10"/>
        </w:numPr>
        <w:autoSpaceDE w:val="0"/>
        <w:autoSpaceDN w:val="0"/>
        <w:adjustRightInd w:val="0"/>
        <w:spacing w:before="100" w:beforeAutospacing="1" w:after="100" w:afterAutospacing="1" w:line="240" w:lineRule="auto"/>
        <w:rPr>
          <w:rFonts w:ascii="Arial Narrow" w:eastAsia="Times New Roman" w:hAnsi="Arial Narrow" w:cs="Times New Roman"/>
        </w:rPr>
      </w:pPr>
      <w:r w:rsidRPr="00CD1AEC">
        <w:rPr>
          <w:rFonts w:ascii="Arial Narrow" w:eastAsia="Times New Roman" w:hAnsi="Arial Narrow" w:cs="Times New Roman"/>
        </w:rPr>
        <w:t>The learning resources should be relevant to the learning outcomes and content of the course.</w:t>
      </w:r>
    </w:p>
    <w:p w:rsidR="00CD1AEC" w:rsidRPr="00CD1AEC" w:rsidRDefault="00CD1AEC" w:rsidP="00CD1AEC">
      <w:pPr>
        <w:widowControl w:val="0"/>
        <w:numPr>
          <w:ilvl w:val="0"/>
          <w:numId w:val="10"/>
        </w:numPr>
        <w:autoSpaceDE w:val="0"/>
        <w:autoSpaceDN w:val="0"/>
        <w:adjustRightInd w:val="0"/>
        <w:spacing w:before="100" w:beforeAutospacing="1" w:after="100" w:afterAutospacing="1" w:line="240" w:lineRule="auto"/>
        <w:rPr>
          <w:rFonts w:ascii="Arial Narrow" w:eastAsia="Times New Roman" w:hAnsi="Arial Narrow" w:cs="Times New Roman"/>
        </w:rPr>
      </w:pPr>
      <w:r w:rsidRPr="00CD1AEC">
        <w:rPr>
          <w:rFonts w:ascii="Arial Narrow" w:eastAsia="Times New Roman" w:hAnsi="Arial Narrow" w:cs="Times New Roman"/>
        </w:rPr>
        <w:t>The learning resource should be appropriate in terms of the age, maturity and learning needs of the students for whom it is intended.</w:t>
      </w:r>
    </w:p>
    <w:p w:rsidR="00CD1AEC" w:rsidRPr="00CD1AEC" w:rsidRDefault="00CD1AEC" w:rsidP="00CD1AEC">
      <w:pPr>
        <w:widowControl w:val="0"/>
        <w:numPr>
          <w:ilvl w:val="0"/>
          <w:numId w:val="10"/>
        </w:numPr>
        <w:autoSpaceDE w:val="0"/>
        <w:autoSpaceDN w:val="0"/>
        <w:adjustRightInd w:val="0"/>
        <w:spacing w:before="100" w:beforeAutospacing="1" w:after="100" w:afterAutospacing="1" w:line="240" w:lineRule="auto"/>
        <w:rPr>
          <w:rFonts w:ascii="Arial Narrow" w:eastAsia="Times New Roman" w:hAnsi="Arial Narrow" w:cs="Times New Roman"/>
        </w:rPr>
      </w:pPr>
      <w:r w:rsidRPr="00CD1AEC">
        <w:rPr>
          <w:rFonts w:ascii="Arial Narrow" w:eastAsia="Times New Roman" w:hAnsi="Arial Narrow" w:cs="Times New Roman"/>
        </w:rPr>
        <w:t>The learning resource should be appropriate for the particular community in which it will be used.</w:t>
      </w:r>
    </w:p>
    <w:p w:rsidR="00CD1AEC" w:rsidRPr="00CD1AEC" w:rsidRDefault="00CD1AEC" w:rsidP="00CD1AEC">
      <w:pPr>
        <w:widowControl w:val="0"/>
        <w:numPr>
          <w:ilvl w:val="0"/>
          <w:numId w:val="10"/>
        </w:numPr>
        <w:autoSpaceDE w:val="0"/>
        <w:autoSpaceDN w:val="0"/>
        <w:adjustRightInd w:val="0"/>
        <w:spacing w:before="100" w:beforeAutospacing="1" w:after="100" w:afterAutospacing="1" w:line="240" w:lineRule="auto"/>
        <w:rPr>
          <w:rFonts w:ascii="Arial Narrow" w:eastAsia="Times New Roman" w:hAnsi="Arial Narrow" w:cs="Arial"/>
          <w:color w:val="000000"/>
          <w:lang w:val="en-US" w:eastAsia="en-CA"/>
        </w:rPr>
      </w:pPr>
      <w:r w:rsidRPr="00CD1AEC">
        <w:rPr>
          <w:rFonts w:ascii="Arial Narrow" w:eastAsia="Times New Roman" w:hAnsi="Arial Narrow" w:cs="Times New Roman"/>
          <w:lang w:val="en-US" w:eastAsia="en-CA"/>
        </w:rPr>
        <w:t>The learning resource should be fair, objective, free from bias, propaganda, and discrimination, except where a teaching/learning situation requires illustrative material to develop critical thinking about such issues and</w:t>
      </w:r>
      <w:r w:rsidRPr="00CD1AEC">
        <w:rPr>
          <w:rFonts w:ascii="Arial Narrow" w:eastAsia="Times New Roman" w:hAnsi="Arial Narrow" w:cs="Arial"/>
          <w:color w:val="000000"/>
          <w:lang w:val="en-US" w:eastAsia="en-CA"/>
        </w:rPr>
        <w:t xml:space="preserve"> shall reflect an awareness of our pluralistic society, and an understanding of the contribution made by women, minority groups and ethnic groups to our society. </w:t>
      </w:r>
    </w:p>
    <w:p w:rsidR="00CD1AEC" w:rsidRPr="00CD1AEC" w:rsidRDefault="00CD1AEC" w:rsidP="00CD1AEC">
      <w:pPr>
        <w:widowControl w:val="0"/>
        <w:numPr>
          <w:ilvl w:val="0"/>
          <w:numId w:val="10"/>
        </w:numPr>
        <w:autoSpaceDE w:val="0"/>
        <w:autoSpaceDN w:val="0"/>
        <w:adjustRightInd w:val="0"/>
        <w:spacing w:before="100" w:beforeAutospacing="1" w:after="100" w:afterAutospacing="1" w:line="240" w:lineRule="auto"/>
        <w:rPr>
          <w:rFonts w:ascii="Arial Narrow" w:eastAsia="Times New Roman" w:hAnsi="Arial Narrow" w:cs="Times New Roman"/>
        </w:rPr>
      </w:pPr>
      <w:r w:rsidRPr="00CD1AEC">
        <w:rPr>
          <w:rFonts w:ascii="Arial Narrow" w:eastAsia="Times New Roman" w:hAnsi="Arial Narrow" w:cs="Times New Roman"/>
        </w:rPr>
        <w:t>The learning resource should be readable, interesting and manageable in the teaching/learning situation.</w:t>
      </w:r>
    </w:p>
    <w:p w:rsidR="00CD1AEC" w:rsidRPr="00CD1AEC" w:rsidRDefault="00CD1AEC" w:rsidP="00CD1AEC">
      <w:pPr>
        <w:widowControl w:val="0"/>
        <w:numPr>
          <w:ilvl w:val="0"/>
          <w:numId w:val="10"/>
        </w:numPr>
        <w:autoSpaceDE w:val="0"/>
        <w:autoSpaceDN w:val="0"/>
        <w:adjustRightInd w:val="0"/>
        <w:spacing w:before="100" w:beforeAutospacing="1" w:after="100" w:afterAutospacing="1" w:line="240" w:lineRule="auto"/>
        <w:rPr>
          <w:rFonts w:ascii="Arial Narrow" w:eastAsia="Times New Roman" w:hAnsi="Arial Narrow" w:cs="Times New Roman"/>
        </w:rPr>
      </w:pPr>
      <w:r w:rsidRPr="00CD1AEC">
        <w:rPr>
          <w:rFonts w:ascii="Arial Narrow" w:eastAsia="Times New Roman" w:hAnsi="Arial Narrow" w:cs="Times New Roman"/>
        </w:rPr>
        <w:t>The learning resource should be well organized, of good quality, and worth using in terms of cost and time involved.</w:t>
      </w:r>
    </w:p>
    <w:p w:rsidR="00CD1AEC" w:rsidRPr="00CD1AEC" w:rsidRDefault="00CD1AEC" w:rsidP="00CD1AEC">
      <w:pPr>
        <w:spacing w:before="100" w:beforeAutospacing="1" w:after="100" w:afterAutospacing="1" w:line="240" w:lineRule="auto"/>
        <w:rPr>
          <w:rFonts w:ascii="Arial Narrow" w:eastAsia="Times New Roman" w:hAnsi="Arial Narrow" w:cs="Times New Roman"/>
        </w:rPr>
      </w:pPr>
    </w:p>
    <w:p w:rsidR="00CD1AEC" w:rsidRPr="00CD1AEC" w:rsidRDefault="00CD1AEC" w:rsidP="00CD1AEC">
      <w:pPr>
        <w:spacing w:before="100" w:beforeAutospacing="1" w:after="100" w:afterAutospacing="1" w:line="240" w:lineRule="auto"/>
        <w:rPr>
          <w:rFonts w:ascii="Arial Narrow" w:eastAsia="Times New Roman" w:hAnsi="Arial Narrow" w:cs="Times New Roman"/>
        </w:rPr>
      </w:pPr>
    </w:p>
    <w:p w:rsidR="00CD1AEC" w:rsidRPr="00CD1AEC" w:rsidRDefault="00CD1AEC" w:rsidP="00CD1AEC">
      <w:pPr>
        <w:spacing w:before="100" w:beforeAutospacing="1" w:after="100" w:afterAutospacing="1" w:line="240" w:lineRule="auto"/>
        <w:rPr>
          <w:rFonts w:ascii="Arial Narrow" w:eastAsia="Times New Roman" w:hAnsi="Arial Narrow" w:cs="Arial"/>
          <w:b/>
          <w:color w:val="000000"/>
        </w:rPr>
      </w:pPr>
      <w:r w:rsidRPr="00CD1AEC">
        <w:rPr>
          <w:rFonts w:ascii="Arial Narrow" w:eastAsia="Times New Roman" w:hAnsi="Arial Narrow" w:cs="Arial"/>
          <w:b/>
          <w:color w:val="000000"/>
        </w:rPr>
        <w:t>Selection Responsibilities</w:t>
      </w:r>
    </w:p>
    <w:p w:rsidR="00CD1AEC" w:rsidRPr="00CD1AEC" w:rsidRDefault="00CD1AEC" w:rsidP="00CD1AEC">
      <w:pPr>
        <w:spacing w:before="100" w:beforeAutospacing="1" w:after="100" w:afterAutospacing="1" w:line="240" w:lineRule="auto"/>
        <w:rPr>
          <w:rFonts w:ascii="Arial Narrow" w:eastAsia="Times New Roman" w:hAnsi="Arial Narrow" w:cs="Arial"/>
          <w:color w:val="000000"/>
        </w:rPr>
      </w:pPr>
      <w:r w:rsidRPr="00CD1AEC">
        <w:rPr>
          <w:rFonts w:ascii="Arial Narrow" w:eastAsia="Times New Roman" w:hAnsi="Arial Narrow" w:cs="Arial"/>
          <w:color w:val="000000"/>
        </w:rPr>
        <w:t xml:space="preserve">Within the framework of the above, the Board delegates the responsibility for selecting learning resources for classroom use to the professional </w:t>
      </w:r>
      <w:smartTag w:uri="urn:schemas-microsoft-com:office:smarttags" w:element="PersonName">
        <w:r w:rsidRPr="00CD1AEC">
          <w:rPr>
            <w:rFonts w:ascii="Arial Narrow" w:eastAsia="Times New Roman" w:hAnsi="Arial Narrow" w:cs="Arial"/>
            <w:color w:val="000000"/>
          </w:rPr>
          <w:t>staff</w:t>
        </w:r>
      </w:smartTag>
      <w:r w:rsidRPr="00CD1AEC">
        <w:rPr>
          <w:rFonts w:ascii="Arial Narrow" w:eastAsia="Times New Roman" w:hAnsi="Arial Narrow" w:cs="Arial"/>
          <w:color w:val="000000"/>
        </w:rPr>
        <w:t xml:space="preserve"> employed by the </w:t>
      </w:r>
      <w:smartTag w:uri="urn:schemas-microsoft-com:office:smarttags" w:element="place">
        <w:r w:rsidRPr="00CD1AEC">
          <w:rPr>
            <w:rFonts w:ascii="Arial Narrow" w:eastAsia="Times New Roman" w:hAnsi="Arial Narrow" w:cs="Arial"/>
            <w:color w:val="000000"/>
          </w:rPr>
          <w:t>School District</w:t>
        </w:r>
      </w:smartTag>
      <w:r w:rsidRPr="00CD1AEC">
        <w:rPr>
          <w:rFonts w:ascii="Arial Narrow" w:eastAsia="Times New Roman" w:hAnsi="Arial Narrow" w:cs="Arial"/>
          <w:color w:val="000000"/>
        </w:rPr>
        <w:t xml:space="preserve">. While the selection of learning resources </w:t>
      </w:r>
      <w:r w:rsidRPr="00CD1AEC">
        <w:rPr>
          <w:rFonts w:ascii="Arial Narrow" w:eastAsia="Times New Roman" w:hAnsi="Arial Narrow" w:cs="Arial"/>
          <w:color w:val="000000"/>
        </w:rPr>
        <w:lastRenderedPageBreak/>
        <w:t>involves many people, it shall be the responsibility of the principal to coordinate procedures for the selection of learning resources for classroom use and to acquire learning resources from funds made available by the Board.</w:t>
      </w:r>
    </w:p>
    <w:p w:rsidR="00CD1AEC" w:rsidRPr="00CD1AEC" w:rsidRDefault="00CD1AEC" w:rsidP="00CD1AEC">
      <w:pPr>
        <w:spacing w:before="100" w:beforeAutospacing="1" w:after="100" w:afterAutospacing="1" w:line="240" w:lineRule="auto"/>
        <w:rPr>
          <w:rFonts w:ascii="Arial Narrow" w:eastAsia="Times New Roman" w:hAnsi="Arial Narrow" w:cs="Arial"/>
          <w:color w:val="000000"/>
        </w:rPr>
      </w:pPr>
      <w:r w:rsidRPr="00CD1AEC">
        <w:rPr>
          <w:rFonts w:ascii="Arial Narrow" w:eastAsia="Times New Roman" w:hAnsi="Arial Narrow" w:cs="Arial"/>
          <w:b/>
          <w:bCs/>
        </w:rPr>
        <w:t>Locally Evaluated Learning Resources Challenge</w:t>
      </w:r>
      <w:r w:rsidRPr="00CD1AEC">
        <w:rPr>
          <w:rFonts w:ascii="Arial Narrow" w:eastAsia="Times New Roman" w:hAnsi="Arial Narrow" w:cs="Arial"/>
          <w:color w:val="000000"/>
        </w:rPr>
        <w:t xml:space="preserve"> </w:t>
      </w:r>
    </w:p>
    <w:p w:rsidR="00CD1AEC" w:rsidRPr="00CD1AEC" w:rsidRDefault="00CD1AEC" w:rsidP="00CD1AEC">
      <w:pPr>
        <w:spacing w:before="100" w:beforeAutospacing="1" w:after="100" w:afterAutospacing="1" w:line="240" w:lineRule="auto"/>
        <w:rPr>
          <w:rFonts w:ascii="Arial Narrow" w:eastAsia="Times New Roman" w:hAnsi="Arial Narrow" w:cs="Arial"/>
        </w:rPr>
      </w:pPr>
      <w:r w:rsidRPr="00CD1AEC">
        <w:rPr>
          <w:rFonts w:ascii="Arial Narrow" w:eastAsia="Times New Roman" w:hAnsi="Arial Narrow" w:cs="Arial"/>
        </w:rPr>
        <w:t>In the event that learning resources selected, which are not on the recommended list, are challenged on the grounds that they are inappropriate, the following procedures shall apply:</w:t>
      </w:r>
    </w:p>
    <w:p w:rsidR="00CD1AEC" w:rsidRPr="00CD1AEC" w:rsidRDefault="00CD1AEC" w:rsidP="00CD1AEC">
      <w:pPr>
        <w:widowControl w:val="0"/>
        <w:numPr>
          <w:ilvl w:val="0"/>
          <w:numId w:val="11"/>
        </w:numPr>
        <w:autoSpaceDE w:val="0"/>
        <w:autoSpaceDN w:val="0"/>
        <w:adjustRightInd w:val="0"/>
        <w:spacing w:before="100" w:beforeAutospacing="1" w:after="100" w:afterAutospacing="1" w:line="240" w:lineRule="auto"/>
        <w:rPr>
          <w:rFonts w:ascii="Arial Narrow" w:eastAsia="Times New Roman" w:hAnsi="Arial Narrow" w:cs="Times New Roman"/>
        </w:rPr>
      </w:pPr>
      <w:r w:rsidRPr="00CD1AEC">
        <w:rPr>
          <w:rFonts w:ascii="Arial Narrow" w:eastAsia="Times New Roman" w:hAnsi="Arial Narrow" w:cs="Times New Roman"/>
        </w:rPr>
        <w:t>the Principal shall endeavour to resolve informally any complaint received by the school;</w:t>
      </w:r>
    </w:p>
    <w:p w:rsidR="00CD1AEC" w:rsidRPr="00CD1AEC" w:rsidRDefault="00CD1AEC" w:rsidP="00CD1AEC">
      <w:pPr>
        <w:widowControl w:val="0"/>
        <w:numPr>
          <w:ilvl w:val="0"/>
          <w:numId w:val="11"/>
        </w:numPr>
        <w:autoSpaceDE w:val="0"/>
        <w:autoSpaceDN w:val="0"/>
        <w:adjustRightInd w:val="0"/>
        <w:spacing w:before="100" w:beforeAutospacing="1" w:after="100" w:afterAutospacing="1" w:line="240" w:lineRule="auto"/>
        <w:rPr>
          <w:rFonts w:ascii="Arial Narrow" w:eastAsia="Times New Roman" w:hAnsi="Arial Narrow" w:cs="Times New Roman"/>
        </w:rPr>
      </w:pPr>
      <w:r w:rsidRPr="00CD1AEC">
        <w:rPr>
          <w:rFonts w:ascii="Arial Narrow" w:eastAsia="Times New Roman" w:hAnsi="Arial Narrow" w:cs="Times New Roman"/>
        </w:rPr>
        <w:t>if a review and decision by the Board is requested, the request shall be made in writing and must include the name of the persons, the name or description of the particular resource in question, any specific aspects of which objection is taken and the reasons for the objection;</w:t>
      </w:r>
    </w:p>
    <w:p w:rsidR="00CD1AEC" w:rsidRPr="00CD1AEC" w:rsidRDefault="00CD1AEC" w:rsidP="00CD1AEC">
      <w:pPr>
        <w:widowControl w:val="0"/>
        <w:numPr>
          <w:ilvl w:val="0"/>
          <w:numId w:val="11"/>
        </w:numPr>
        <w:autoSpaceDE w:val="0"/>
        <w:autoSpaceDN w:val="0"/>
        <w:adjustRightInd w:val="0"/>
        <w:spacing w:before="100" w:beforeAutospacing="1" w:after="100" w:afterAutospacing="1" w:line="240" w:lineRule="auto"/>
        <w:rPr>
          <w:rFonts w:ascii="Arial Narrow" w:eastAsia="Times New Roman" w:hAnsi="Arial Narrow" w:cs="Times New Roman"/>
        </w:rPr>
      </w:pPr>
      <w:r w:rsidRPr="00CD1AEC">
        <w:rPr>
          <w:rFonts w:ascii="Arial Narrow" w:eastAsia="Times New Roman" w:hAnsi="Arial Narrow" w:cs="Times New Roman"/>
        </w:rPr>
        <w:t>upon receipt of a request for review, the Superintendent of Schools will:</w:t>
      </w:r>
    </w:p>
    <w:p w:rsidR="00CD1AEC" w:rsidRPr="00CD1AEC" w:rsidRDefault="00CD1AEC" w:rsidP="00CD1AEC">
      <w:pPr>
        <w:widowControl w:val="0"/>
        <w:numPr>
          <w:ilvl w:val="0"/>
          <w:numId w:val="1"/>
        </w:numPr>
        <w:autoSpaceDE w:val="0"/>
        <w:autoSpaceDN w:val="0"/>
        <w:adjustRightInd w:val="0"/>
        <w:spacing w:before="100" w:beforeAutospacing="1" w:after="100" w:afterAutospacing="1" w:line="240" w:lineRule="auto"/>
        <w:rPr>
          <w:rFonts w:ascii="Arial Narrow" w:eastAsia="Times New Roman" w:hAnsi="Arial Narrow" w:cs="Times New Roman"/>
          <w:color w:val="000000"/>
        </w:rPr>
      </w:pPr>
      <w:r w:rsidRPr="00CD1AEC">
        <w:rPr>
          <w:rFonts w:ascii="Arial Narrow" w:eastAsia="Times New Roman" w:hAnsi="Arial Narrow" w:cs="Times New Roman"/>
          <w:color w:val="000000"/>
        </w:rPr>
        <w:t xml:space="preserve">establish a special committee whose membership should include both professional and lay person(s), </w:t>
      </w:r>
    </w:p>
    <w:p w:rsidR="00CD1AEC" w:rsidRPr="00CD1AEC" w:rsidRDefault="00CD1AEC" w:rsidP="00CD1AEC">
      <w:pPr>
        <w:widowControl w:val="0"/>
        <w:numPr>
          <w:ilvl w:val="0"/>
          <w:numId w:val="1"/>
        </w:numPr>
        <w:autoSpaceDE w:val="0"/>
        <w:autoSpaceDN w:val="0"/>
        <w:adjustRightInd w:val="0"/>
        <w:spacing w:before="100" w:beforeAutospacing="1" w:after="100" w:afterAutospacing="1" w:line="240" w:lineRule="auto"/>
        <w:rPr>
          <w:rFonts w:ascii="Arial Narrow" w:eastAsia="Times New Roman" w:hAnsi="Arial Narrow" w:cs="Times New Roman"/>
          <w:color w:val="000000"/>
        </w:rPr>
      </w:pPr>
      <w:r w:rsidRPr="00CD1AEC">
        <w:rPr>
          <w:rFonts w:ascii="Arial Narrow" w:eastAsia="Times New Roman" w:hAnsi="Arial Narrow" w:cs="Times New Roman"/>
          <w:color w:val="000000"/>
        </w:rPr>
        <w:t>include terms of reference, including a review of the material in the context of the criteria for selection listed below</w:t>
      </w:r>
    </w:p>
    <w:p w:rsidR="00CD1AEC" w:rsidRPr="00CD1AEC" w:rsidRDefault="00CD1AEC" w:rsidP="00CD1AEC">
      <w:pPr>
        <w:widowControl w:val="0"/>
        <w:numPr>
          <w:ilvl w:val="0"/>
          <w:numId w:val="1"/>
        </w:numPr>
        <w:tabs>
          <w:tab w:val="center" w:pos="4320"/>
          <w:tab w:val="right" w:pos="8640"/>
        </w:tabs>
        <w:autoSpaceDE w:val="0"/>
        <w:autoSpaceDN w:val="0"/>
        <w:adjustRightInd w:val="0"/>
        <w:spacing w:before="100" w:beforeAutospacing="1" w:after="0" w:afterAutospacing="1" w:line="240" w:lineRule="auto"/>
        <w:rPr>
          <w:rFonts w:ascii="Arial Narrow" w:eastAsia="Times New Roman" w:hAnsi="Arial Narrow" w:cs="Times New Roman"/>
          <w:color w:val="000000"/>
        </w:rPr>
      </w:pPr>
      <w:proofErr w:type="gramStart"/>
      <w:r w:rsidRPr="00CD1AEC">
        <w:rPr>
          <w:rFonts w:ascii="Arial Narrow" w:eastAsia="Times New Roman" w:hAnsi="Arial Narrow" w:cs="Times New Roman"/>
          <w:color w:val="000000"/>
        </w:rPr>
        <w:t>allow</w:t>
      </w:r>
      <w:proofErr w:type="gramEnd"/>
      <w:r w:rsidRPr="00CD1AEC">
        <w:rPr>
          <w:rFonts w:ascii="Arial Narrow" w:eastAsia="Times New Roman" w:hAnsi="Arial Narrow" w:cs="Times New Roman"/>
          <w:color w:val="000000"/>
        </w:rPr>
        <w:t xml:space="preserve"> for consultation with others as necessary including the complainant, in order to arrive at a mutually acceptable solution, or, failing this, for the presentation of findings and recommendations to the Board, which will constitute a final decision.</w:t>
      </w:r>
      <w:bookmarkStart w:id="6" w:name="_GoBack"/>
      <w:bookmarkEnd w:id="6"/>
    </w:p>
    <w:sectPr w:rsidR="00CD1AEC" w:rsidRPr="00CD1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C6"/>
    <w:multiLevelType w:val="hybridMultilevel"/>
    <w:tmpl w:val="C644BAE8"/>
    <w:lvl w:ilvl="0" w:tplc="A978066E">
      <w:start w:val="1"/>
      <w:numFmt w:val="bullet"/>
      <w:lvlText w:val=""/>
      <w:lvlJc w:val="left"/>
      <w:pPr>
        <w:tabs>
          <w:tab w:val="num" w:pos="1008"/>
        </w:tabs>
        <w:ind w:left="1008" w:hanging="288"/>
      </w:pPr>
      <w:rPr>
        <w:rFonts w:ascii="Symbol" w:hAnsi="Symbol" w:hint="default"/>
        <w:sz w:val="16"/>
        <w:szCs w:val="16"/>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nsid w:val="12E46E65"/>
    <w:multiLevelType w:val="hybridMultilevel"/>
    <w:tmpl w:val="DE4A502E"/>
    <w:lvl w:ilvl="0" w:tplc="FA18106C">
      <w:start w:val="1"/>
      <w:numFmt w:val="bullet"/>
      <w:lvlText w:val=""/>
      <w:lvlJc w:val="left"/>
      <w:pPr>
        <w:tabs>
          <w:tab w:val="num" w:pos="1797"/>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16D147B"/>
    <w:multiLevelType w:val="multilevel"/>
    <w:tmpl w:val="DFDA5D82"/>
    <w:lvl w:ilvl="0">
      <w:start w:val="1"/>
      <w:numFmt w:val="bullet"/>
      <w:lvlText w:val="o"/>
      <w:lvlJc w:val="left"/>
      <w:pPr>
        <w:tabs>
          <w:tab w:val="num" w:pos="717"/>
        </w:tabs>
        <w:ind w:left="1080" w:hanging="360"/>
      </w:pPr>
      <w:rPr>
        <w:rFonts w:ascii="Courier New" w:hAnsi="Courier New" w:hint="default"/>
      </w:rPr>
    </w:lvl>
    <w:lvl w:ilvl="1">
      <w:start w:val="2"/>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
    <w:nsid w:val="23AB228E"/>
    <w:multiLevelType w:val="hybridMultilevel"/>
    <w:tmpl w:val="C694AD9A"/>
    <w:lvl w:ilvl="0" w:tplc="DC9CE4D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4">
    <w:nsid w:val="2C753DFD"/>
    <w:multiLevelType w:val="multilevel"/>
    <w:tmpl w:val="84702094"/>
    <w:lvl w:ilvl="0">
      <w:start w:val="1"/>
      <w:numFmt w:val="bullet"/>
      <w:lvlText w:val="o"/>
      <w:lvlJc w:val="left"/>
      <w:pPr>
        <w:tabs>
          <w:tab w:val="num" w:pos="717"/>
        </w:tabs>
        <w:ind w:left="1080" w:hanging="360"/>
      </w:pPr>
      <w:rPr>
        <w:rFonts w:ascii="Courier New" w:hAnsi="Courier New" w:hint="default"/>
      </w:rPr>
    </w:lvl>
    <w:lvl w:ilvl="1">
      <w:start w:val="1"/>
      <w:numFmt w:val="bullet"/>
      <w:lvlText w:val="o"/>
      <w:lvlJc w:val="left"/>
      <w:pPr>
        <w:tabs>
          <w:tab w:val="num" w:pos="1797"/>
        </w:tabs>
        <w:ind w:left="2160" w:hanging="360"/>
      </w:pPr>
      <w:rPr>
        <w:rFonts w:ascii="Courier New" w:hAnsi="Courier New"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35FC360D"/>
    <w:multiLevelType w:val="hybridMultilevel"/>
    <w:tmpl w:val="78D4D272"/>
    <w:lvl w:ilvl="0" w:tplc="4F6EC7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675"/>
        </w:tabs>
        <w:ind w:left="675" w:hanging="360"/>
      </w:pPr>
    </w:lvl>
    <w:lvl w:ilvl="2" w:tplc="0409001B" w:tentative="1">
      <w:start w:val="1"/>
      <w:numFmt w:val="lowerRoman"/>
      <w:lvlText w:val="%3."/>
      <w:lvlJc w:val="right"/>
      <w:pPr>
        <w:tabs>
          <w:tab w:val="num" w:pos="1395"/>
        </w:tabs>
        <w:ind w:left="1395" w:hanging="180"/>
      </w:pPr>
    </w:lvl>
    <w:lvl w:ilvl="3" w:tplc="0409000F" w:tentative="1">
      <w:start w:val="1"/>
      <w:numFmt w:val="decimal"/>
      <w:lvlText w:val="%4."/>
      <w:lvlJc w:val="left"/>
      <w:pPr>
        <w:tabs>
          <w:tab w:val="num" w:pos="2115"/>
        </w:tabs>
        <w:ind w:left="2115" w:hanging="360"/>
      </w:pPr>
    </w:lvl>
    <w:lvl w:ilvl="4" w:tplc="04090019" w:tentative="1">
      <w:start w:val="1"/>
      <w:numFmt w:val="lowerLetter"/>
      <w:lvlText w:val="%5."/>
      <w:lvlJc w:val="left"/>
      <w:pPr>
        <w:tabs>
          <w:tab w:val="num" w:pos="2835"/>
        </w:tabs>
        <w:ind w:left="2835" w:hanging="360"/>
      </w:pPr>
    </w:lvl>
    <w:lvl w:ilvl="5" w:tplc="0409001B" w:tentative="1">
      <w:start w:val="1"/>
      <w:numFmt w:val="lowerRoman"/>
      <w:lvlText w:val="%6."/>
      <w:lvlJc w:val="right"/>
      <w:pPr>
        <w:tabs>
          <w:tab w:val="num" w:pos="3555"/>
        </w:tabs>
        <w:ind w:left="3555" w:hanging="180"/>
      </w:pPr>
    </w:lvl>
    <w:lvl w:ilvl="6" w:tplc="0409000F" w:tentative="1">
      <w:start w:val="1"/>
      <w:numFmt w:val="decimal"/>
      <w:lvlText w:val="%7."/>
      <w:lvlJc w:val="left"/>
      <w:pPr>
        <w:tabs>
          <w:tab w:val="num" w:pos="4275"/>
        </w:tabs>
        <w:ind w:left="4275" w:hanging="360"/>
      </w:pPr>
    </w:lvl>
    <w:lvl w:ilvl="7" w:tplc="04090019" w:tentative="1">
      <w:start w:val="1"/>
      <w:numFmt w:val="lowerLetter"/>
      <w:lvlText w:val="%8."/>
      <w:lvlJc w:val="left"/>
      <w:pPr>
        <w:tabs>
          <w:tab w:val="num" w:pos="4995"/>
        </w:tabs>
        <w:ind w:left="4995" w:hanging="360"/>
      </w:pPr>
    </w:lvl>
    <w:lvl w:ilvl="8" w:tplc="0409001B" w:tentative="1">
      <w:start w:val="1"/>
      <w:numFmt w:val="lowerRoman"/>
      <w:lvlText w:val="%9."/>
      <w:lvlJc w:val="right"/>
      <w:pPr>
        <w:tabs>
          <w:tab w:val="num" w:pos="5715"/>
        </w:tabs>
        <w:ind w:left="5715" w:hanging="180"/>
      </w:pPr>
    </w:lvl>
  </w:abstractNum>
  <w:abstractNum w:abstractNumId="6">
    <w:nsid w:val="38107E2A"/>
    <w:multiLevelType w:val="hybridMultilevel"/>
    <w:tmpl w:val="EF6A7930"/>
    <w:lvl w:ilvl="0" w:tplc="AD5639FA">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8C17659"/>
    <w:multiLevelType w:val="multilevel"/>
    <w:tmpl w:val="B5A87AB6"/>
    <w:lvl w:ilvl="0">
      <w:start w:val="1"/>
      <w:numFmt w:val="decimal"/>
      <w:lvlText w:val="%1."/>
      <w:lvlJc w:val="left"/>
      <w:pPr>
        <w:tabs>
          <w:tab w:val="num" w:pos="720"/>
        </w:tabs>
        <w:ind w:left="720" w:hanging="72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6D37372B"/>
    <w:multiLevelType w:val="multilevel"/>
    <w:tmpl w:val="44F83740"/>
    <w:lvl w:ilvl="0">
      <w:start w:val="1"/>
      <w:numFmt w:val="decimal"/>
      <w:lvlText w:val="%1."/>
      <w:lvlJc w:val="left"/>
      <w:pPr>
        <w:tabs>
          <w:tab w:val="num" w:pos="720"/>
        </w:tabs>
        <w:ind w:left="720" w:hanging="72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767F3964"/>
    <w:multiLevelType w:val="multilevel"/>
    <w:tmpl w:val="18B6757A"/>
    <w:lvl w:ilvl="0">
      <w:start w:val="5"/>
      <w:numFmt w:val="decimal"/>
      <w:lvlText w:val="%1."/>
      <w:lvlJc w:val="left"/>
      <w:pPr>
        <w:tabs>
          <w:tab w:val="num" w:pos="720"/>
        </w:tabs>
        <w:ind w:left="720" w:hanging="72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F187EC1"/>
    <w:multiLevelType w:val="multilevel"/>
    <w:tmpl w:val="367236A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0"/>
  </w:num>
  <w:num w:numId="3">
    <w:abstractNumId w:val="8"/>
  </w:num>
  <w:num w:numId="4">
    <w:abstractNumId w:val="1"/>
  </w:num>
  <w:num w:numId="5">
    <w:abstractNumId w:val="9"/>
  </w:num>
  <w:num w:numId="6">
    <w:abstractNumId w:val="7"/>
  </w:num>
  <w:num w:numId="7">
    <w:abstractNumId w:val="4"/>
  </w:num>
  <w:num w:numId="8">
    <w:abstractNumId w:val="2"/>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D2"/>
    <w:rsid w:val="00B119D2"/>
    <w:rsid w:val="00BA6ABA"/>
    <w:rsid w:val="00CD1A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119D2"/>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customStyle="1" w:styleId="HeaderChar">
    <w:name w:val="Header Char"/>
    <w:basedOn w:val="DefaultParagraphFont"/>
    <w:link w:val="Header"/>
    <w:semiHidden/>
    <w:rsid w:val="00B119D2"/>
    <w:rPr>
      <w:rFonts w:ascii="Times New Roman" w:eastAsia="Times New Roman" w:hAnsi="Times New Roman" w:cs="Times New Roman"/>
      <w:sz w:val="24"/>
      <w:szCs w:val="24"/>
      <w:lang w:val="en-US" w:eastAsia="en-CA"/>
    </w:rPr>
  </w:style>
  <w:style w:type="paragraph" w:customStyle="1" w:styleId="a">
    <w:name w:val="_"/>
    <w:basedOn w:val="Normal"/>
    <w:rsid w:val="00CD1AE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119D2"/>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customStyle="1" w:styleId="HeaderChar">
    <w:name w:val="Header Char"/>
    <w:basedOn w:val="DefaultParagraphFont"/>
    <w:link w:val="Header"/>
    <w:semiHidden/>
    <w:rsid w:val="00B119D2"/>
    <w:rPr>
      <w:rFonts w:ascii="Times New Roman" w:eastAsia="Times New Roman" w:hAnsi="Times New Roman" w:cs="Times New Roman"/>
      <w:sz w:val="24"/>
      <w:szCs w:val="24"/>
      <w:lang w:val="en-US" w:eastAsia="en-CA"/>
    </w:rPr>
  </w:style>
  <w:style w:type="paragraph" w:customStyle="1" w:styleId="a">
    <w:name w:val="_"/>
    <w:basedOn w:val="Normal"/>
    <w:rsid w:val="00CD1AE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2633">
      <w:bodyDiv w:val="1"/>
      <w:marLeft w:val="0"/>
      <w:marRight w:val="0"/>
      <w:marTop w:val="0"/>
      <w:marBottom w:val="0"/>
      <w:divBdr>
        <w:top w:val="none" w:sz="0" w:space="0" w:color="auto"/>
        <w:left w:val="none" w:sz="0" w:space="0" w:color="auto"/>
        <w:bottom w:val="none" w:sz="0" w:space="0" w:color="auto"/>
        <w:right w:val="none" w:sz="0" w:space="0" w:color="auto"/>
      </w:divBdr>
    </w:div>
    <w:div w:id="16592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marylynn hunt</dc:creator>
  <cp:lastModifiedBy>marylynn hunt</cp:lastModifiedBy>
  <cp:revision>2</cp:revision>
  <dcterms:created xsi:type="dcterms:W3CDTF">2014-07-07T22:14:00Z</dcterms:created>
  <dcterms:modified xsi:type="dcterms:W3CDTF">2014-07-07T22:14:00Z</dcterms:modified>
</cp:coreProperties>
</file>