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4D08" w14:textId="0703CB97" w:rsidR="00F60EED" w:rsidRPr="007640AC" w:rsidRDefault="005239E8" w:rsidP="00615144">
      <w:pPr>
        <w:pStyle w:val="Heading1"/>
        <w:spacing w:after="120"/>
        <w:rPr>
          <w:rFonts w:ascii="Arial Narrow" w:hAnsi="Arial Narrow"/>
          <w:sz w:val="24"/>
          <w:szCs w:val="24"/>
        </w:rPr>
      </w:pPr>
      <w:bookmarkStart w:id="0" w:name="_Toc464042444"/>
      <w:r w:rsidRPr="007640AC">
        <w:rPr>
          <w:rFonts w:ascii="Arial Narrow" w:hAnsi="Arial Narrow"/>
          <w:sz w:val="24"/>
          <w:szCs w:val="24"/>
        </w:rPr>
        <w:t xml:space="preserve">Policy </w:t>
      </w:r>
      <w:proofErr w:type="spellStart"/>
      <w:r w:rsidRPr="007640AC">
        <w:rPr>
          <w:rFonts w:ascii="Arial Narrow" w:hAnsi="Arial Narrow"/>
          <w:sz w:val="24"/>
          <w:szCs w:val="24"/>
        </w:rPr>
        <w:t>H.1</w:t>
      </w:r>
      <w:proofErr w:type="spellEnd"/>
      <w:r w:rsidRPr="007640AC">
        <w:rPr>
          <w:rFonts w:ascii="Arial Narrow" w:hAnsi="Arial Narrow"/>
          <w:sz w:val="24"/>
          <w:szCs w:val="24"/>
        </w:rPr>
        <w:t xml:space="preserve"> </w:t>
      </w:r>
      <w:r w:rsidR="00F60EED" w:rsidRPr="007640AC">
        <w:rPr>
          <w:rFonts w:ascii="Arial Narrow" w:hAnsi="Arial Narrow"/>
          <w:sz w:val="24"/>
          <w:szCs w:val="24"/>
        </w:rPr>
        <w:t xml:space="preserve">(Formerly 4510) </w:t>
      </w:r>
    </w:p>
    <w:p w14:paraId="1A8145D3" w14:textId="6052F050" w:rsidR="00615144" w:rsidRPr="007640AC" w:rsidRDefault="00615144" w:rsidP="00615144">
      <w:pPr>
        <w:pStyle w:val="Heading1"/>
        <w:spacing w:after="120"/>
        <w:rPr>
          <w:rFonts w:ascii="Arial Narrow" w:hAnsi="Arial Narrow"/>
          <w:sz w:val="24"/>
          <w:szCs w:val="24"/>
        </w:rPr>
      </w:pPr>
      <w:r w:rsidRPr="007640AC">
        <w:rPr>
          <w:rFonts w:ascii="Arial Narrow" w:hAnsi="Arial Narrow"/>
          <w:sz w:val="24"/>
          <w:szCs w:val="24"/>
        </w:rPr>
        <w:t xml:space="preserve">Student Injury &amp; First Aid </w:t>
      </w:r>
      <w:bookmarkEnd w:id="0"/>
    </w:p>
    <w:p w14:paraId="6C607063" w14:textId="126AEDE8" w:rsidR="00615144" w:rsidRPr="007640AC" w:rsidRDefault="0091582E" w:rsidP="00615144">
      <w:pPr>
        <w:spacing w:after="120"/>
        <w:rPr>
          <w:rFonts w:ascii="Arial Narrow" w:eastAsia="Times New Roman" w:hAnsi="Arial Narrow" w:cs="Times New Roman"/>
          <w:lang w:val="en-CA"/>
        </w:rPr>
      </w:pPr>
      <w:r w:rsidRPr="007640AC">
        <w:rPr>
          <w:rFonts w:ascii="Arial Narrow" w:eastAsia="Times New Roman" w:hAnsi="Arial Narrow" w:cs="Times New Roman"/>
          <w:lang w:val="en-CA"/>
        </w:rPr>
        <w:t xml:space="preserve">Date Approved: </w:t>
      </w:r>
      <w:r w:rsidR="00615144" w:rsidRPr="007640AC">
        <w:rPr>
          <w:rFonts w:ascii="Arial Narrow" w:eastAsia="Times New Roman" w:hAnsi="Arial Narrow" w:cs="Times New Roman"/>
          <w:lang w:val="en-CA"/>
        </w:rPr>
        <w:t xml:space="preserve">March 2011 </w:t>
      </w:r>
    </w:p>
    <w:p w14:paraId="2B358CA3" w14:textId="40611B43" w:rsidR="0091582E" w:rsidRPr="007640AC" w:rsidRDefault="0091582E" w:rsidP="00615144">
      <w:pPr>
        <w:spacing w:after="120"/>
        <w:rPr>
          <w:rFonts w:ascii="Arial Narrow" w:eastAsia="Times New Roman" w:hAnsi="Arial Narrow" w:cs="Times New Roman"/>
          <w:lang w:val="en-CA"/>
        </w:rPr>
      </w:pPr>
      <w:r w:rsidRPr="007640AC">
        <w:rPr>
          <w:rFonts w:ascii="Arial Narrow" w:eastAsia="Times New Roman" w:hAnsi="Arial Narrow" w:cs="Times New Roman"/>
          <w:lang w:val="en-CA"/>
        </w:rPr>
        <w:t>Date Updated: January 2017</w:t>
      </w:r>
    </w:p>
    <w:p w14:paraId="4AC483C5" w14:textId="77777777" w:rsidR="00615144" w:rsidRPr="007640AC" w:rsidRDefault="00615144" w:rsidP="00615144">
      <w:pPr>
        <w:spacing w:after="120"/>
        <w:rPr>
          <w:rFonts w:ascii="Arial Narrow" w:eastAsia="Times New Roman" w:hAnsi="Arial Narrow" w:cs="Times New Roman"/>
          <w:lang w:val="en-CA"/>
        </w:rPr>
      </w:pPr>
      <w:bookmarkStart w:id="1" w:name="_GoBack"/>
      <w:bookmarkEnd w:id="1"/>
    </w:p>
    <w:p w14:paraId="6FFFF581" w14:textId="77777777" w:rsidR="00615144" w:rsidRPr="007640AC" w:rsidRDefault="00615144" w:rsidP="00615144">
      <w:pPr>
        <w:spacing w:after="120"/>
        <w:rPr>
          <w:rFonts w:ascii="Arial Narrow" w:eastAsia="Times New Roman" w:hAnsi="Arial Narrow" w:cs="Times New Roman"/>
          <w:b/>
          <w:lang w:val="en-CA"/>
        </w:rPr>
      </w:pPr>
      <w:r w:rsidRPr="007640AC">
        <w:rPr>
          <w:rFonts w:ascii="Arial Narrow" w:eastAsia="Times New Roman" w:hAnsi="Arial Narrow" w:cs="Times New Roman"/>
          <w:b/>
          <w:lang w:val="en-CA"/>
        </w:rPr>
        <w:t xml:space="preserve">Preamble </w:t>
      </w:r>
    </w:p>
    <w:p w14:paraId="497A4701" w14:textId="77777777" w:rsidR="00615144" w:rsidRPr="007640AC" w:rsidRDefault="00615144" w:rsidP="00615144">
      <w:pPr>
        <w:spacing w:after="120"/>
        <w:rPr>
          <w:rFonts w:ascii="Arial Narrow" w:eastAsia="Times New Roman" w:hAnsi="Arial Narrow" w:cs="Times New Roman"/>
          <w:lang w:val="en-CA"/>
        </w:rPr>
      </w:pPr>
      <w:r w:rsidRPr="007640AC">
        <w:rPr>
          <w:rFonts w:ascii="Arial Narrow" w:hAnsi="Arial Narrow" w:cs="Times New Roman"/>
        </w:rPr>
        <w:t xml:space="preserve">The Haida Gwaii Board of Education of School District No. 50 </w:t>
      </w:r>
      <w:r w:rsidRPr="007640AC">
        <w:rPr>
          <w:rFonts w:ascii="Arial Narrow" w:eastAsia="Times New Roman" w:hAnsi="Arial Narrow" w:cs="Times New Roman"/>
          <w:lang w:val="en-CA"/>
        </w:rPr>
        <w:t xml:space="preserve">recognizes that the safety and well-being of students is of primary importance. In determining a course of action where student safety or well-being is concerned, teachers and other staff must err on the side of caution, contacting parents or guardians promptly and, if there is any doubt as to the condition of the student, directing the student with escort to a medical practitioner. </w:t>
      </w:r>
    </w:p>
    <w:p w14:paraId="7302D5FD" w14:textId="77777777" w:rsidR="00615144" w:rsidRPr="007640AC" w:rsidRDefault="00615144" w:rsidP="00615144">
      <w:pPr>
        <w:spacing w:after="120"/>
        <w:rPr>
          <w:rFonts w:ascii="Arial Narrow" w:eastAsia="Times New Roman" w:hAnsi="Arial Narrow" w:cs="Times New Roman"/>
          <w:lang w:val="en-CA"/>
        </w:rPr>
      </w:pPr>
    </w:p>
    <w:p w14:paraId="4ED848F0" w14:textId="77777777" w:rsidR="00615144" w:rsidRPr="007640AC" w:rsidRDefault="00615144" w:rsidP="00615144">
      <w:pPr>
        <w:spacing w:after="120"/>
        <w:rPr>
          <w:rFonts w:ascii="Arial Narrow" w:eastAsia="Times New Roman" w:hAnsi="Arial Narrow" w:cs="Times New Roman"/>
          <w:lang w:val="en-CA"/>
        </w:rPr>
      </w:pPr>
      <w:r w:rsidRPr="007640AC">
        <w:rPr>
          <w:rFonts w:ascii="Arial Narrow" w:eastAsia="Times New Roman" w:hAnsi="Arial Narrow" w:cs="Times New Roman"/>
          <w:lang w:val="en-CA"/>
        </w:rPr>
        <w:t xml:space="preserve">PROCEDURE </w:t>
      </w:r>
    </w:p>
    <w:p w14:paraId="5A730D1B" w14:textId="77777777" w:rsidR="00615144" w:rsidRPr="007640AC" w:rsidRDefault="00615144" w:rsidP="00615144">
      <w:pPr>
        <w:spacing w:after="120"/>
        <w:rPr>
          <w:rFonts w:ascii="Arial Narrow" w:eastAsia="Times New Roman" w:hAnsi="Arial Narrow" w:cs="Times New Roman"/>
          <w:lang w:val="en-CA"/>
        </w:rPr>
      </w:pPr>
      <w:r w:rsidRPr="007640AC">
        <w:rPr>
          <w:rFonts w:ascii="Arial Narrow" w:eastAsia="Times New Roman" w:hAnsi="Arial Narrow" w:cs="Times New Roman"/>
          <w:lang w:val="en-CA"/>
        </w:rPr>
        <w:t xml:space="preserve">1.0 Students Ill at School </w:t>
      </w:r>
    </w:p>
    <w:p w14:paraId="0ACAB08F"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 xml:space="preserve">1.1 Place the student in a suitable area that is regularly supervised. If practicable, contact the parent/ guardian. </w:t>
      </w:r>
    </w:p>
    <w:p w14:paraId="1CE41912"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 xml:space="preserve">1. 2. If the student cannot resume normal activity within a reasonable time, or clearly demonstrates extreme pain or similar conditions, contact a parent/guardian for further care. </w:t>
      </w:r>
    </w:p>
    <w:p w14:paraId="75A28713" w14:textId="77777777" w:rsidR="00615144" w:rsidRPr="007640AC" w:rsidRDefault="00615144" w:rsidP="00615144">
      <w:pPr>
        <w:spacing w:after="120"/>
        <w:rPr>
          <w:rFonts w:ascii="Arial Narrow" w:eastAsia="Times New Roman" w:hAnsi="Arial Narrow" w:cs="Times New Roman"/>
          <w:lang w:val="en-CA"/>
        </w:rPr>
      </w:pPr>
    </w:p>
    <w:p w14:paraId="7724E54D" w14:textId="77777777" w:rsidR="00615144" w:rsidRPr="007640AC" w:rsidRDefault="00615144" w:rsidP="00615144">
      <w:pPr>
        <w:spacing w:after="120"/>
        <w:rPr>
          <w:rFonts w:ascii="Arial Narrow" w:eastAsia="Times New Roman" w:hAnsi="Arial Narrow" w:cs="Times New Roman"/>
          <w:lang w:val="en-CA"/>
        </w:rPr>
      </w:pPr>
      <w:r w:rsidRPr="007640AC">
        <w:rPr>
          <w:rFonts w:ascii="Arial Narrow" w:eastAsia="Times New Roman" w:hAnsi="Arial Narrow" w:cs="Times New Roman"/>
          <w:lang w:val="en-CA"/>
        </w:rPr>
        <w:t xml:space="preserve">2.0 Accidents at School </w:t>
      </w:r>
    </w:p>
    <w:p w14:paraId="5D7DAF7C"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 xml:space="preserve">2.1. In the case of an accident or any emergency affecting any student in the school, the Principal shall deal with the matter using his/her own good judgment. </w:t>
      </w:r>
    </w:p>
    <w:p w14:paraId="39C21345"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 xml:space="preserve">2.2. All staff should be constant and thorough in their attention to grounds, buildings and equipment to ensure that unsafe conditions do not exist. </w:t>
      </w:r>
    </w:p>
    <w:p w14:paraId="656A1522"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 xml:space="preserve">3.3. Principals and their staff shall see that students in the school and on the grounds are adequately supervised while under school authority. </w:t>
      </w:r>
    </w:p>
    <w:p w14:paraId="31B995BD"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 xml:space="preserve">3.4. An accident report form (‘SPP’) shall be submitted to the Secretary Treasurer within 48 hours of the accident. </w:t>
      </w:r>
    </w:p>
    <w:p w14:paraId="37B24C14" w14:textId="77777777" w:rsidR="00615144" w:rsidRPr="007640AC" w:rsidRDefault="00615144" w:rsidP="00615144">
      <w:pPr>
        <w:spacing w:after="120"/>
        <w:ind w:left="284"/>
        <w:rPr>
          <w:rFonts w:ascii="Arial Narrow" w:eastAsia="Times New Roman" w:hAnsi="Arial Narrow" w:cs="Times New Roman"/>
          <w:lang w:val="en-CA"/>
        </w:rPr>
      </w:pPr>
    </w:p>
    <w:p w14:paraId="4E1D5BA1" w14:textId="77777777" w:rsidR="00615144" w:rsidRPr="007640AC" w:rsidRDefault="00615144" w:rsidP="00615144">
      <w:pPr>
        <w:spacing w:after="120"/>
        <w:rPr>
          <w:rFonts w:ascii="Arial Narrow" w:eastAsia="Times New Roman" w:hAnsi="Arial Narrow" w:cs="Times New Roman"/>
          <w:lang w:val="en-CA"/>
        </w:rPr>
      </w:pPr>
      <w:r w:rsidRPr="007640AC">
        <w:rPr>
          <w:rFonts w:ascii="Arial Narrow" w:eastAsia="Times New Roman" w:hAnsi="Arial Narrow" w:cs="Times New Roman"/>
          <w:lang w:val="en-CA"/>
        </w:rPr>
        <w:t>3.0Students Who Are Injured</w:t>
      </w:r>
    </w:p>
    <w:p w14:paraId="57510A73" w14:textId="77777777" w:rsidR="00615144" w:rsidRPr="007640AC" w:rsidRDefault="00615144" w:rsidP="00615144">
      <w:pPr>
        <w:spacing w:after="120"/>
        <w:rPr>
          <w:rFonts w:ascii="Arial Narrow" w:eastAsia="Times New Roman" w:hAnsi="Arial Narrow" w:cs="Times New Roman"/>
          <w:lang w:val="en-CA"/>
        </w:rPr>
      </w:pPr>
      <w:r w:rsidRPr="007640AC">
        <w:rPr>
          <w:rFonts w:ascii="Arial Narrow" w:eastAsia="Times New Roman" w:hAnsi="Arial Narrow" w:cs="Times New Roman"/>
          <w:lang w:val="en-CA"/>
        </w:rPr>
        <w:t xml:space="preserve">“Serious Injuries” include any head or dental injury, a seizure, or any physical injury that effectively incapacitates the student for a long period of time. </w:t>
      </w:r>
    </w:p>
    <w:p w14:paraId="5B0ACB3F" w14:textId="77777777" w:rsidR="00615144" w:rsidRPr="007640AC" w:rsidRDefault="00615144" w:rsidP="00615144">
      <w:pPr>
        <w:spacing w:after="120"/>
        <w:rPr>
          <w:rFonts w:ascii="Arial Narrow" w:eastAsia="Times New Roman" w:hAnsi="Arial Narrow" w:cs="Times New Roman"/>
          <w:lang w:val="en-CA"/>
        </w:rPr>
      </w:pPr>
    </w:p>
    <w:p w14:paraId="48241830" w14:textId="77777777" w:rsidR="00615144" w:rsidRPr="007640AC" w:rsidRDefault="00615144" w:rsidP="00615144">
      <w:pPr>
        <w:spacing w:after="120"/>
        <w:ind w:firstLine="284"/>
        <w:rPr>
          <w:rFonts w:ascii="Arial Narrow" w:eastAsia="Times New Roman" w:hAnsi="Arial Narrow" w:cs="Times New Roman"/>
          <w:lang w:val="en-CA"/>
        </w:rPr>
      </w:pPr>
      <w:r w:rsidRPr="007640AC">
        <w:rPr>
          <w:rFonts w:ascii="Arial Narrow" w:eastAsia="Times New Roman" w:hAnsi="Arial Narrow" w:cs="Times New Roman"/>
          <w:lang w:val="en-CA"/>
        </w:rPr>
        <w:t>3.1 All Serious Injuries must be observed and/or treated at a medical facility.</w:t>
      </w:r>
    </w:p>
    <w:p w14:paraId="2BC0BD49" w14:textId="77777777" w:rsidR="00615144" w:rsidRPr="007640AC" w:rsidRDefault="00615144" w:rsidP="00615144">
      <w:pPr>
        <w:spacing w:after="120"/>
        <w:rPr>
          <w:rFonts w:ascii="Arial Narrow" w:eastAsia="Times New Roman" w:hAnsi="Arial Narrow" w:cs="Times New Roman"/>
          <w:lang w:val="en-CA"/>
        </w:rPr>
      </w:pPr>
    </w:p>
    <w:p w14:paraId="1C2A56D0"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lastRenderedPageBreak/>
        <w:t xml:space="preserve"> 3.2. A School employee administers basic first aid. If the injury is critical, the ambulance is called immediately.</w:t>
      </w:r>
    </w:p>
    <w:p w14:paraId="1F51335F"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 xml:space="preserve"> 3.3. The Principal or designate, along with the parent, if available, shall make a decision to either return the student to regular activity or seek medical assistance via ambulance or personal vehicle. </w:t>
      </w:r>
    </w:p>
    <w:p w14:paraId="092C73C5"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3.4. The incident, is recorded in the school’s First Aid Log. An SPP form must be filled out by the Principal or designate (i.e., First Aid Attendant) for the Secretary Treasurer.</w:t>
      </w:r>
    </w:p>
    <w:p w14:paraId="0961FF26"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3.5 Serious injuries must be reported by phone or e mail to the Superintendent of Schools by the Principal or designate</w:t>
      </w:r>
    </w:p>
    <w:p w14:paraId="0F85F939" w14:textId="77777777" w:rsidR="00615144" w:rsidRPr="007640AC" w:rsidRDefault="00615144" w:rsidP="00615144">
      <w:pPr>
        <w:spacing w:after="120"/>
        <w:rPr>
          <w:rFonts w:ascii="Arial Narrow" w:eastAsia="Times New Roman" w:hAnsi="Arial Narrow" w:cs="Times New Roman"/>
          <w:lang w:val="en-CA"/>
        </w:rPr>
      </w:pPr>
      <w:r w:rsidRPr="007640AC">
        <w:rPr>
          <w:rFonts w:ascii="Arial Narrow" w:eastAsia="Times New Roman" w:hAnsi="Arial Narrow" w:cs="Times New Roman"/>
          <w:lang w:val="en-CA"/>
        </w:rPr>
        <w:t xml:space="preserve">4.0 Students Who Are Injured or Ill on Field Trips </w:t>
      </w:r>
    </w:p>
    <w:p w14:paraId="21B6BDD3"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 xml:space="preserve">4. 1. All regulations above are considered when students are out of district. However, the duty of care is considered even more significant due to the inability of parents/guardians to attend the student. </w:t>
      </w:r>
    </w:p>
    <w:p w14:paraId="7A9D1161"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 xml:space="preserve">4. 2. Every effort will be made by the employee to notify the parent/guardian and the Principal. </w:t>
      </w:r>
    </w:p>
    <w:p w14:paraId="76B0AC3F" w14:textId="77777777" w:rsidR="00615144" w:rsidRPr="007640AC" w:rsidRDefault="00615144" w:rsidP="00615144">
      <w:pPr>
        <w:spacing w:after="120"/>
        <w:ind w:left="284"/>
        <w:rPr>
          <w:rFonts w:ascii="Arial Narrow" w:eastAsia="Times New Roman" w:hAnsi="Arial Narrow" w:cs="Times New Roman"/>
          <w:lang w:val="en-CA"/>
        </w:rPr>
      </w:pPr>
      <w:r w:rsidRPr="007640AC">
        <w:rPr>
          <w:rFonts w:ascii="Arial Narrow" w:eastAsia="Times New Roman" w:hAnsi="Arial Narrow" w:cs="Times New Roman"/>
          <w:lang w:val="en-CA"/>
        </w:rPr>
        <w:t>4. 3. If there is any doubt as to the seriousness of the student’s condition, the employee shall escort the student to a hospital or equivalent medical facility and remain with the student.</w:t>
      </w:r>
    </w:p>
    <w:p w14:paraId="72CCF062" w14:textId="77777777" w:rsidR="00615144" w:rsidRPr="007640AC" w:rsidRDefault="00615144" w:rsidP="00615144">
      <w:pPr>
        <w:spacing w:after="120"/>
        <w:rPr>
          <w:rFonts w:ascii="Arial Narrow" w:eastAsia="Times New Roman" w:hAnsi="Arial Narrow" w:cs="Times New Roman"/>
          <w:lang w:val="en-CA"/>
        </w:rPr>
      </w:pPr>
      <w:r w:rsidRPr="007640AC">
        <w:rPr>
          <w:rFonts w:ascii="Arial Narrow" w:hAnsi="Arial Narrow"/>
        </w:rPr>
        <w:t xml:space="preserve">5.0 </w:t>
      </w:r>
      <w:r w:rsidRPr="007640AC">
        <w:rPr>
          <w:rFonts w:ascii="Arial Narrow" w:eastAsia="Times New Roman" w:hAnsi="Arial Narrow" w:cs="Times New Roman"/>
          <w:lang w:val="en-CA"/>
        </w:rPr>
        <w:t>Students taken to hospitals or other institutions are under the care of the school until a parent or guardian arrives, and thus cannot be left without a responsible adult while at the medical centre.</w:t>
      </w:r>
    </w:p>
    <w:p w14:paraId="3B2ED76A"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jc w:val="both"/>
        <w:rPr>
          <w:rFonts w:ascii="Arial Narrow" w:eastAsia="Times New Roman" w:hAnsi="Arial Narrow" w:cs="Times New Roman"/>
          <w:lang w:val="en-GB" w:eastAsia="en-CA"/>
        </w:rPr>
      </w:pPr>
    </w:p>
    <w:p w14:paraId="0F0AC212"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 xml:space="preserve"> 6.0 First Aid </w:t>
      </w:r>
    </w:p>
    <w:p w14:paraId="2AC3E7BC"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284"/>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6.1 The School District encourages all staff to have and maintain a basic first aid certificate.</w:t>
      </w:r>
    </w:p>
    <w:p w14:paraId="389DDDCE"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284"/>
        <w:jc w:val="both"/>
        <w:rPr>
          <w:rFonts w:ascii="Arial Narrow" w:eastAsia="Times New Roman" w:hAnsi="Arial Narrow" w:cs="Times New Roman"/>
          <w:lang w:val="en-GB" w:eastAsia="en-CA"/>
        </w:rPr>
      </w:pPr>
    </w:p>
    <w:p w14:paraId="1B52FEC1"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284"/>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6.2 Subject to approval by managers and subject to successful completion of the course the School District will refund the cost of the course.</w:t>
      </w:r>
    </w:p>
    <w:p w14:paraId="5A040090"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jc w:val="both"/>
        <w:rPr>
          <w:rFonts w:ascii="Arial Narrow" w:eastAsia="Times New Roman" w:hAnsi="Arial Narrow" w:cs="Times New Roman"/>
          <w:lang w:val="en-GB" w:eastAsia="en-CA"/>
        </w:rPr>
      </w:pPr>
    </w:p>
    <w:p w14:paraId="669674F8"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7.0 First Aid Supplies</w:t>
      </w:r>
    </w:p>
    <w:p w14:paraId="35123412"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That the following supplies shall be maintained in each school, office or shop and determined by the attached schedules.</w:t>
      </w:r>
    </w:p>
    <w:p w14:paraId="1664788C"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jc w:val="both"/>
        <w:rPr>
          <w:rFonts w:ascii="Arial Narrow" w:eastAsia="Times New Roman" w:hAnsi="Arial Narrow" w:cs="Times New Roman"/>
          <w:lang w:val="en-GB" w:eastAsia="en-CA"/>
        </w:rPr>
      </w:pPr>
    </w:p>
    <w:p w14:paraId="27715CD1" w14:textId="77777777" w:rsidR="00615144" w:rsidRPr="007640AC" w:rsidRDefault="00615144" w:rsidP="00615144">
      <w:pPr>
        <w:widowControl w:val="0"/>
        <w:tabs>
          <w:tab w:val="left" w:pos="-1440"/>
          <w:tab w:val="left" w:pos="-720"/>
          <w:tab w:val="left" w:pos="426"/>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567"/>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(a)</w:t>
      </w:r>
      <w:r w:rsidRPr="007640AC">
        <w:rPr>
          <w:rFonts w:ascii="Arial Narrow" w:eastAsia="Times New Roman" w:hAnsi="Arial Narrow" w:cs="Times New Roman"/>
          <w:lang w:val="en-GB" w:eastAsia="en-CA"/>
        </w:rPr>
        <w:tab/>
        <w:t>Medical Room Supplies - 6430-1;</w:t>
      </w:r>
    </w:p>
    <w:p w14:paraId="43027C1E" w14:textId="77777777" w:rsidR="00615144" w:rsidRPr="007640AC" w:rsidRDefault="00615144" w:rsidP="00615144">
      <w:pPr>
        <w:widowControl w:val="0"/>
        <w:tabs>
          <w:tab w:val="left" w:pos="-1440"/>
          <w:tab w:val="left" w:pos="-720"/>
          <w:tab w:val="left" w:pos="426"/>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567"/>
        <w:jc w:val="both"/>
        <w:rPr>
          <w:rFonts w:ascii="Arial Narrow" w:eastAsia="Times New Roman" w:hAnsi="Arial Narrow" w:cs="Times New Roman"/>
          <w:lang w:val="en-GB" w:eastAsia="en-CA"/>
        </w:rPr>
      </w:pPr>
    </w:p>
    <w:p w14:paraId="51605B98" w14:textId="77777777" w:rsidR="00615144" w:rsidRPr="007640AC" w:rsidRDefault="00615144" w:rsidP="00615144">
      <w:pPr>
        <w:widowControl w:val="0"/>
        <w:tabs>
          <w:tab w:val="left" w:pos="-1440"/>
          <w:tab w:val="left" w:pos="-720"/>
          <w:tab w:val="left" w:pos="426"/>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567"/>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(b)</w:t>
      </w:r>
      <w:r w:rsidRPr="007640AC">
        <w:rPr>
          <w:rFonts w:ascii="Arial Narrow" w:eastAsia="Times New Roman" w:hAnsi="Arial Narrow" w:cs="Times New Roman"/>
          <w:lang w:val="en-GB" w:eastAsia="en-CA"/>
        </w:rPr>
        <w:tab/>
        <w:t>Industrial Education/Science Rooms - 6430-2;</w:t>
      </w:r>
    </w:p>
    <w:p w14:paraId="78A6C81B" w14:textId="77777777" w:rsidR="00615144" w:rsidRPr="007640AC" w:rsidRDefault="00615144" w:rsidP="00615144">
      <w:pPr>
        <w:widowControl w:val="0"/>
        <w:tabs>
          <w:tab w:val="left" w:pos="-1440"/>
          <w:tab w:val="left" w:pos="-720"/>
          <w:tab w:val="left" w:pos="426"/>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567"/>
        <w:jc w:val="both"/>
        <w:rPr>
          <w:rFonts w:ascii="Arial Narrow" w:eastAsia="Times New Roman" w:hAnsi="Arial Narrow" w:cs="Times New Roman"/>
          <w:lang w:val="en-GB" w:eastAsia="en-CA"/>
        </w:rPr>
      </w:pPr>
    </w:p>
    <w:p w14:paraId="3157B79C" w14:textId="77777777" w:rsidR="00615144" w:rsidRPr="007640AC" w:rsidRDefault="00615144" w:rsidP="00615144">
      <w:pPr>
        <w:widowControl w:val="0"/>
        <w:tabs>
          <w:tab w:val="left" w:pos="-1440"/>
          <w:tab w:val="left" w:pos="-720"/>
          <w:tab w:val="left" w:pos="426"/>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567"/>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(c)</w:t>
      </w:r>
      <w:r w:rsidRPr="007640AC">
        <w:rPr>
          <w:rFonts w:ascii="Arial Narrow" w:eastAsia="Times New Roman" w:hAnsi="Arial Narrow" w:cs="Times New Roman"/>
          <w:lang w:val="en-GB" w:eastAsia="en-CA"/>
        </w:rPr>
        <w:tab/>
        <w:t>Travel and Physical Education - 6430-3;</w:t>
      </w:r>
    </w:p>
    <w:p w14:paraId="0D2BA2A2" w14:textId="77777777" w:rsidR="00615144" w:rsidRPr="007640AC" w:rsidRDefault="00615144" w:rsidP="00615144">
      <w:pPr>
        <w:widowControl w:val="0"/>
        <w:tabs>
          <w:tab w:val="left" w:pos="-1440"/>
          <w:tab w:val="left" w:pos="-720"/>
          <w:tab w:val="left" w:pos="426"/>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567"/>
        <w:jc w:val="both"/>
        <w:rPr>
          <w:rFonts w:ascii="Arial Narrow" w:eastAsia="Times New Roman" w:hAnsi="Arial Narrow" w:cs="Times New Roman"/>
          <w:lang w:val="en-GB" w:eastAsia="en-CA"/>
        </w:rPr>
      </w:pPr>
    </w:p>
    <w:p w14:paraId="5E0AD4DA" w14:textId="77777777" w:rsidR="00615144" w:rsidRPr="007640AC" w:rsidRDefault="00615144" w:rsidP="00615144">
      <w:pPr>
        <w:widowControl w:val="0"/>
        <w:tabs>
          <w:tab w:val="left" w:pos="-1440"/>
          <w:tab w:val="left" w:pos="-720"/>
          <w:tab w:val="left" w:pos="426"/>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567"/>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(d)</w:t>
      </w:r>
      <w:r w:rsidRPr="007640AC">
        <w:rPr>
          <w:rFonts w:ascii="Arial Narrow" w:eastAsia="Times New Roman" w:hAnsi="Arial Narrow" w:cs="Times New Roman"/>
          <w:lang w:val="en-GB" w:eastAsia="en-CA"/>
        </w:rPr>
        <w:tab/>
        <w:t>Maintenance Shop and Vehicles - 6430-4.</w:t>
      </w:r>
    </w:p>
    <w:p w14:paraId="3DB02C10" w14:textId="77777777" w:rsidR="00615144" w:rsidRPr="007640AC" w:rsidRDefault="00615144" w:rsidP="00615144">
      <w:pPr>
        <w:widowControl w:val="0"/>
        <w:tabs>
          <w:tab w:val="left" w:pos="-1440"/>
          <w:tab w:val="left" w:pos="-720"/>
          <w:tab w:val="left" w:pos="426"/>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567"/>
        <w:jc w:val="both"/>
        <w:rPr>
          <w:rFonts w:ascii="Arial Narrow" w:eastAsia="Times New Roman" w:hAnsi="Arial Narrow" w:cs="Times New Roman"/>
          <w:lang w:val="en-GB" w:eastAsia="en-CA"/>
        </w:rPr>
      </w:pPr>
    </w:p>
    <w:p w14:paraId="2A9732A9" w14:textId="77777777" w:rsidR="00615144" w:rsidRPr="007640AC" w:rsidRDefault="00615144" w:rsidP="00615144">
      <w:pPr>
        <w:widowControl w:val="0"/>
        <w:tabs>
          <w:tab w:val="left" w:pos="-1440"/>
          <w:tab w:val="left" w:pos="-720"/>
          <w:tab w:val="left" w:pos="284"/>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284"/>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lastRenderedPageBreak/>
        <w:t>7.1 Science teachers should be familiar with pages 16 and 17 of the Science Safety Manual in which is listed Safety Equipment for classrooms.</w:t>
      </w:r>
    </w:p>
    <w:p w14:paraId="057F56DD"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jc w:val="both"/>
        <w:rPr>
          <w:rFonts w:ascii="Arial Narrow" w:eastAsia="Times New Roman" w:hAnsi="Arial Narrow" w:cs="Times New Roman"/>
          <w:lang w:val="en-GB" w:eastAsia="en-CA"/>
        </w:rPr>
      </w:pPr>
    </w:p>
    <w:p w14:paraId="01340B1F" w14:textId="77777777" w:rsidR="00615144" w:rsidRPr="007640AC" w:rsidRDefault="00615144" w:rsidP="00615144">
      <w:pPr>
        <w:widowControl w:val="0"/>
        <w:tabs>
          <w:tab w:val="left" w:pos="-1440"/>
          <w:tab w:val="left" w:pos="-720"/>
          <w:tab w:val="left" w:pos="0"/>
          <w:tab w:val="left" w:pos="567"/>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284"/>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 xml:space="preserve">7.2That each and every medical supply kit shall be inspected every six (6) months.  </w:t>
      </w:r>
    </w:p>
    <w:p w14:paraId="449B4588"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284"/>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7.3 The inspection shall determine the sterility of supplies and recommend the replacement or renewal of depleted supplies.</w:t>
      </w:r>
    </w:p>
    <w:p w14:paraId="13C73EC3" w14:textId="77777777" w:rsidR="00615144"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jc w:val="both"/>
        <w:rPr>
          <w:rFonts w:ascii="Arial Narrow" w:eastAsia="Times New Roman" w:hAnsi="Arial Narrow" w:cs="Times New Roman"/>
          <w:lang w:val="en-GB" w:eastAsia="en-CA"/>
        </w:rPr>
      </w:pPr>
    </w:p>
    <w:p w14:paraId="5DBF814D" w14:textId="380EC8CE" w:rsidR="00C361E7" w:rsidRPr="007640AC" w:rsidRDefault="00615144" w:rsidP="00615144">
      <w:pPr>
        <w:widowControl w:val="0"/>
        <w:tabs>
          <w:tab w:val="left" w:pos="-1440"/>
          <w:tab w:val="left" w:pos="-720"/>
          <w:tab w:val="left" w:pos="0"/>
          <w:tab w:val="left" w:pos="720"/>
          <w:tab w:val="left" w:pos="1440"/>
          <w:tab w:val="left" w:pos="2160"/>
          <w:tab w:val="left" w:pos="2880"/>
          <w:tab w:val="left" w:pos="3600"/>
          <w:tab w:val="left" w:pos="4320"/>
          <w:tab w:val="left" w:pos="4464"/>
          <w:tab w:val="left" w:pos="5040"/>
          <w:tab w:val="left" w:pos="5328"/>
        </w:tabs>
        <w:autoSpaceDE w:val="0"/>
        <w:autoSpaceDN w:val="0"/>
        <w:adjustRightInd w:val="0"/>
        <w:spacing w:after="120"/>
        <w:ind w:left="284"/>
        <w:jc w:val="both"/>
        <w:rPr>
          <w:rFonts w:ascii="Arial Narrow" w:eastAsia="Times New Roman" w:hAnsi="Arial Narrow" w:cs="Times New Roman"/>
          <w:lang w:val="en-GB" w:eastAsia="en-CA"/>
        </w:rPr>
      </w:pPr>
      <w:r w:rsidRPr="007640AC">
        <w:rPr>
          <w:rFonts w:ascii="Arial Narrow" w:eastAsia="Times New Roman" w:hAnsi="Arial Narrow" w:cs="Times New Roman"/>
          <w:lang w:val="en-GB" w:eastAsia="en-CA"/>
        </w:rPr>
        <w:t>7.4 The inspection will be the responsibility of the First Aid attendant.</w:t>
      </w:r>
    </w:p>
    <w:p w14:paraId="6A5757E3" w14:textId="12225FB0" w:rsidR="00C361E7" w:rsidRPr="007640AC" w:rsidRDefault="00C361E7" w:rsidP="00C361E7">
      <w:pPr>
        <w:spacing w:after="160" w:line="259" w:lineRule="auto"/>
        <w:rPr>
          <w:rFonts w:ascii="Arial Narrow" w:eastAsia="Times New Roman" w:hAnsi="Arial Narrow" w:cs="Times New Roman"/>
          <w:lang w:val="en-GB" w:eastAsia="en-CA"/>
        </w:rPr>
      </w:pPr>
    </w:p>
    <w:sectPr w:rsidR="00C361E7" w:rsidRPr="007640A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DE027" w14:textId="77777777" w:rsidR="0080734E" w:rsidRDefault="0080734E" w:rsidP="00AA3D7C">
      <w:r>
        <w:separator/>
      </w:r>
    </w:p>
  </w:endnote>
  <w:endnote w:type="continuationSeparator" w:id="0">
    <w:p w14:paraId="66676305" w14:textId="77777777" w:rsidR="0080734E" w:rsidRDefault="0080734E" w:rsidP="00AA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87C7C" w14:textId="77777777" w:rsidR="0080734E" w:rsidRDefault="0080734E" w:rsidP="00AA3D7C">
      <w:r>
        <w:separator/>
      </w:r>
    </w:p>
  </w:footnote>
  <w:footnote w:type="continuationSeparator" w:id="0">
    <w:p w14:paraId="7E3338B0" w14:textId="77777777" w:rsidR="0080734E" w:rsidRDefault="0080734E" w:rsidP="00AA3D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4308" w14:textId="77777777" w:rsidR="00AA3D7C" w:rsidRPr="00114B75" w:rsidRDefault="00AA3D7C" w:rsidP="00AA3D7C">
    <w:pPr>
      <w:pStyle w:val="Header"/>
      <w:tabs>
        <w:tab w:val="left" w:pos="1740"/>
      </w:tabs>
      <w:jc w:val="center"/>
      <w:rPr>
        <w:rFonts w:ascii="Times New Roman" w:eastAsia="Times New Roman" w:hAnsi="Times New Roman" w:cs="Times New Roman"/>
        <w:lang w:eastAsia="en-CA"/>
      </w:rPr>
    </w:pPr>
    <w:r w:rsidRPr="00114B75">
      <w:rPr>
        <w:rFonts w:ascii="Times New Roman" w:eastAsia="Times New Roman" w:hAnsi="Times New Roman" w:cs="Times New Roman"/>
        <w:noProof/>
      </w:rPr>
      <w:drawing>
        <wp:anchor distT="0" distB="0" distL="114300" distR="114300" simplePos="0" relativeHeight="251659264" behindDoc="1" locked="0" layoutInCell="1" allowOverlap="1" wp14:anchorId="531A7073" wp14:editId="3858BDD4">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lang w:eastAsia="en-CA"/>
      </w:rPr>
      <w:t>SCHO</w:t>
    </w:r>
    <w:r>
      <w:rPr>
        <w:rFonts w:ascii="Arial Narrow" w:eastAsia="Times New Roman" w:hAnsi="Arial Narrow" w:cs="Times New Roman"/>
        <w:b/>
        <w:lang w:eastAsia="en-CA"/>
      </w:rPr>
      <w:t xml:space="preserve">OL DISTRICT NO. 50 </w:t>
    </w:r>
    <w:proofErr w:type="spellStart"/>
    <w:r>
      <w:rPr>
        <w:rFonts w:ascii="Arial Narrow" w:eastAsia="Times New Roman" w:hAnsi="Arial Narrow" w:cs="Times New Roman"/>
        <w:b/>
        <w:lang w:eastAsia="en-CA"/>
      </w:rPr>
      <w:t>HAIDA</w:t>
    </w:r>
    <w:proofErr w:type="spellEnd"/>
    <w:r>
      <w:rPr>
        <w:rFonts w:ascii="Arial Narrow" w:eastAsia="Times New Roman" w:hAnsi="Arial Narrow" w:cs="Times New Roman"/>
        <w:b/>
        <w:lang w:eastAsia="en-CA"/>
      </w:rPr>
      <w:t xml:space="preserve"> </w:t>
    </w:r>
    <w:proofErr w:type="spellStart"/>
    <w:r>
      <w:rPr>
        <w:rFonts w:ascii="Arial Narrow" w:eastAsia="Times New Roman" w:hAnsi="Arial Narrow" w:cs="Times New Roman"/>
        <w:b/>
        <w:lang w:eastAsia="en-CA"/>
      </w:rPr>
      <w:t>GWAII</w:t>
    </w:r>
    <w:proofErr w:type="spellEnd"/>
  </w:p>
  <w:p w14:paraId="02F383F8" w14:textId="77777777" w:rsidR="00AA3D7C" w:rsidRPr="00114B75" w:rsidRDefault="00AA3D7C" w:rsidP="00AA3D7C">
    <w:pPr>
      <w:tabs>
        <w:tab w:val="left" w:pos="1740"/>
        <w:tab w:val="center" w:pos="4320"/>
        <w:tab w:val="right" w:pos="8640"/>
      </w:tabs>
      <w:autoSpaceDE w:val="0"/>
      <w:autoSpaceDN w:val="0"/>
      <w:adjustRightInd w:val="0"/>
      <w:jc w:val="center"/>
      <w:rPr>
        <w:rFonts w:ascii="Arial Narrow" w:eastAsia="Times New Roman" w:hAnsi="Arial Narrow" w:cs="Times New Roman"/>
        <w:b/>
        <w:lang w:eastAsia="en-CA"/>
      </w:rPr>
    </w:pPr>
    <w:r w:rsidRPr="00114B75">
      <w:rPr>
        <w:rFonts w:ascii="Arial Narrow" w:eastAsia="Times New Roman" w:hAnsi="Arial Narrow" w:cs="Times New Roman"/>
        <w:b/>
        <w:lang w:eastAsia="en-CA"/>
      </w:rPr>
      <w:t>BOARD POLICY MANUAL</w:t>
    </w:r>
  </w:p>
  <w:p w14:paraId="30009DA1" w14:textId="77777777" w:rsidR="00AA3D7C" w:rsidRDefault="00AA3D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E2C00"/>
    <w:multiLevelType w:val="multilevel"/>
    <w:tmpl w:val="BC1AA3D2"/>
    <w:lvl w:ilvl="0">
      <w:start w:val="2"/>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44"/>
    <w:rsid w:val="000F62D0"/>
    <w:rsid w:val="00423C0E"/>
    <w:rsid w:val="005239E8"/>
    <w:rsid w:val="00615144"/>
    <w:rsid w:val="0065325E"/>
    <w:rsid w:val="007640AC"/>
    <w:rsid w:val="0080734E"/>
    <w:rsid w:val="0091582E"/>
    <w:rsid w:val="00A945F8"/>
    <w:rsid w:val="00AA3D7C"/>
    <w:rsid w:val="00B55586"/>
    <w:rsid w:val="00C361E7"/>
    <w:rsid w:val="00D10D19"/>
    <w:rsid w:val="00DE418A"/>
    <w:rsid w:val="00E73F69"/>
    <w:rsid w:val="00F60E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CD5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44"/>
    <w:pPr>
      <w:spacing w:after="0" w:line="240" w:lineRule="auto"/>
    </w:pPr>
    <w:rPr>
      <w:rFonts w:eastAsiaTheme="minorEastAsia"/>
      <w:sz w:val="24"/>
      <w:szCs w:val="24"/>
      <w:lang w:val="en-US"/>
    </w:rPr>
  </w:style>
  <w:style w:type="paragraph" w:styleId="Heading1">
    <w:name w:val="heading 1"/>
    <w:basedOn w:val="NoSpacing"/>
    <w:next w:val="Normal"/>
    <w:link w:val="Heading1Char"/>
    <w:autoRedefine/>
    <w:uiPriority w:val="9"/>
    <w:qFormat/>
    <w:rsid w:val="00615144"/>
    <w:pPr>
      <w:outlineLvl w:val="0"/>
    </w:pPr>
    <w:rPr>
      <w:rFonts w:ascii="Trebuchet MS" w:eastAsiaTheme="minorHAnsi" w:hAnsi="Trebuchet MS"/>
      <w:b/>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144"/>
    <w:rPr>
      <w:rFonts w:ascii="Trebuchet MS" w:hAnsi="Trebuchet MS"/>
      <w:b/>
      <w:sz w:val="28"/>
      <w:lang w:val="en-GB"/>
    </w:rPr>
  </w:style>
  <w:style w:type="paragraph" w:styleId="NoSpacing">
    <w:name w:val="No Spacing"/>
    <w:uiPriority w:val="1"/>
    <w:qFormat/>
    <w:rsid w:val="00615144"/>
    <w:pPr>
      <w:spacing w:after="0" w:line="240" w:lineRule="auto"/>
    </w:pPr>
    <w:rPr>
      <w:rFonts w:eastAsiaTheme="minorEastAsia"/>
      <w:sz w:val="24"/>
      <w:szCs w:val="24"/>
      <w:lang w:val="en-US"/>
    </w:rPr>
  </w:style>
  <w:style w:type="paragraph" w:styleId="ListParagraph">
    <w:name w:val="List Paragraph"/>
    <w:basedOn w:val="Normal"/>
    <w:uiPriority w:val="1"/>
    <w:qFormat/>
    <w:rsid w:val="00615144"/>
    <w:pPr>
      <w:ind w:left="720"/>
      <w:contextualSpacing/>
    </w:pPr>
  </w:style>
  <w:style w:type="paragraph" w:styleId="Header">
    <w:name w:val="header"/>
    <w:basedOn w:val="Normal"/>
    <w:link w:val="HeaderChar"/>
    <w:uiPriority w:val="99"/>
    <w:unhideWhenUsed/>
    <w:rsid w:val="00AA3D7C"/>
    <w:pPr>
      <w:tabs>
        <w:tab w:val="center" w:pos="4680"/>
        <w:tab w:val="right" w:pos="9360"/>
      </w:tabs>
    </w:pPr>
  </w:style>
  <w:style w:type="character" w:customStyle="1" w:styleId="HeaderChar">
    <w:name w:val="Header Char"/>
    <w:basedOn w:val="DefaultParagraphFont"/>
    <w:link w:val="Header"/>
    <w:uiPriority w:val="99"/>
    <w:rsid w:val="00AA3D7C"/>
    <w:rPr>
      <w:rFonts w:eastAsiaTheme="minorEastAsia"/>
      <w:sz w:val="24"/>
      <w:szCs w:val="24"/>
      <w:lang w:val="en-US"/>
    </w:rPr>
  </w:style>
  <w:style w:type="paragraph" w:styleId="Footer">
    <w:name w:val="footer"/>
    <w:basedOn w:val="Normal"/>
    <w:link w:val="FooterChar"/>
    <w:uiPriority w:val="99"/>
    <w:unhideWhenUsed/>
    <w:rsid w:val="00AA3D7C"/>
    <w:pPr>
      <w:tabs>
        <w:tab w:val="center" w:pos="4680"/>
        <w:tab w:val="right" w:pos="9360"/>
      </w:tabs>
    </w:pPr>
  </w:style>
  <w:style w:type="character" w:customStyle="1" w:styleId="FooterChar">
    <w:name w:val="Footer Char"/>
    <w:basedOn w:val="DefaultParagraphFont"/>
    <w:link w:val="Footer"/>
    <w:uiPriority w:val="99"/>
    <w:rsid w:val="00AA3D7C"/>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 Williams</dc:creator>
  <cp:lastModifiedBy>Microsoft Office User</cp:lastModifiedBy>
  <cp:revision>6</cp:revision>
  <cp:lastPrinted>2017-03-06T23:45:00Z</cp:lastPrinted>
  <dcterms:created xsi:type="dcterms:W3CDTF">2017-03-06T19:52:00Z</dcterms:created>
  <dcterms:modified xsi:type="dcterms:W3CDTF">2017-03-08T20:35:00Z</dcterms:modified>
</cp:coreProperties>
</file>