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4BA6" w14:textId="77777777" w:rsidR="008D0D48" w:rsidRDefault="008D0D48" w:rsidP="008D0D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46780B5A" w14:textId="440EAE12" w:rsidR="008D0D48" w:rsidRPr="00902966" w:rsidRDefault="00E949C2" w:rsidP="008D0D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Policy G</w:t>
      </w:r>
      <w:r w:rsidR="00575B7D">
        <w:rPr>
          <w:rFonts w:ascii="Arial Narrow" w:hAnsi="Arial Narrow" w:cs="Times New Roman"/>
          <w:b/>
          <w:sz w:val="24"/>
          <w:szCs w:val="24"/>
        </w:rPr>
        <w:t xml:space="preserve">.3 </w:t>
      </w:r>
      <w:r w:rsidR="00901397">
        <w:rPr>
          <w:rFonts w:ascii="Arial Narrow" w:hAnsi="Arial Narrow" w:cs="Times New Roman"/>
          <w:b/>
          <w:sz w:val="24"/>
          <w:szCs w:val="24"/>
        </w:rPr>
        <w:t xml:space="preserve"> (Formerly 4405)</w:t>
      </w:r>
      <w:bookmarkStart w:id="0" w:name="_GoBack"/>
      <w:bookmarkEnd w:id="0"/>
    </w:p>
    <w:p w14:paraId="065852B1" w14:textId="692A5EA1" w:rsidR="008D0D48" w:rsidRPr="00902966" w:rsidRDefault="008D0D48" w:rsidP="008D0D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02966">
        <w:rPr>
          <w:rFonts w:ascii="Arial Narrow" w:hAnsi="Arial Narrow" w:cs="Times New Roman"/>
          <w:b/>
          <w:bCs/>
          <w:sz w:val="24"/>
          <w:szCs w:val="24"/>
        </w:rPr>
        <w:t>Policy</w:t>
      </w:r>
      <w:r w:rsidR="00575B7D">
        <w:rPr>
          <w:rFonts w:ascii="Arial Narrow" w:hAnsi="Arial Narrow" w:cs="Times New Roman"/>
          <w:b/>
          <w:bCs/>
          <w:sz w:val="24"/>
          <w:szCs w:val="24"/>
        </w:rPr>
        <w:t xml:space="preserve"> Subject</w:t>
      </w:r>
      <w:r w:rsidRPr="00902966"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 w:rsidR="00575B7D">
        <w:rPr>
          <w:rFonts w:ascii="Arial Narrow" w:hAnsi="Arial Narrow" w:cs="Times New Roman"/>
          <w:sz w:val="24"/>
          <w:szCs w:val="24"/>
        </w:rPr>
        <w:t>VOLUNTEERS</w:t>
      </w:r>
    </w:p>
    <w:p w14:paraId="0568FF5C" w14:textId="114E7939" w:rsidR="008D0D48" w:rsidRPr="00902966" w:rsidRDefault="008D0D48" w:rsidP="008D0D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02966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="00575B7D">
        <w:rPr>
          <w:rFonts w:ascii="Arial Narrow" w:hAnsi="Arial Narrow" w:cs="Times New Roman"/>
          <w:sz w:val="24"/>
          <w:szCs w:val="24"/>
        </w:rPr>
        <w:t>MAY 2011</w:t>
      </w:r>
    </w:p>
    <w:p w14:paraId="2A9C4A86" w14:textId="7136DDB6" w:rsidR="008D0D48" w:rsidRDefault="00575B7D" w:rsidP="008D0D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575B7D">
        <w:rPr>
          <w:rFonts w:ascii="Arial Narrow" w:hAnsi="Arial Narrow" w:cs="Times New Roman"/>
          <w:b/>
          <w:sz w:val="24"/>
          <w:szCs w:val="24"/>
        </w:rPr>
        <w:t>Policy</w:t>
      </w:r>
      <w:r>
        <w:rPr>
          <w:rFonts w:ascii="Arial Narrow" w:hAnsi="Arial Narrow" w:cs="Times New Roman"/>
          <w:sz w:val="24"/>
          <w:szCs w:val="24"/>
        </w:rPr>
        <w:t>: Volunteers</w:t>
      </w:r>
    </w:p>
    <w:p w14:paraId="197D2666" w14:textId="77777777" w:rsidR="00575B7D" w:rsidRDefault="00575B7D" w:rsidP="008D0D4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0CDBE33" w14:textId="77777777" w:rsidR="00575B7D" w:rsidRPr="00575B7D" w:rsidRDefault="00575B7D" w:rsidP="00575B7D">
      <w:pPr>
        <w:pStyle w:val="Heading1"/>
        <w:spacing w:before="154"/>
        <w:ind w:left="0"/>
        <w:rPr>
          <w:rFonts w:ascii="Arial Narrow" w:hAnsi="Arial Narrow"/>
          <w:b/>
          <w:color w:val="000000" w:themeColor="text1"/>
          <w:sz w:val="24"/>
          <w:szCs w:val="24"/>
        </w:rPr>
      </w:pPr>
      <w:r w:rsidRPr="00575B7D">
        <w:rPr>
          <w:rFonts w:ascii="Arial Narrow" w:hAnsi="Arial Narrow"/>
          <w:b/>
          <w:color w:val="000000" w:themeColor="text1"/>
          <w:sz w:val="24"/>
          <w:szCs w:val="24"/>
        </w:rPr>
        <w:t>PREAMBLE</w:t>
      </w:r>
    </w:p>
    <w:p w14:paraId="10068186" w14:textId="77777777" w:rsidR="00575B7D" w:rsidRPr="004C2330" w:rsidRDefault="00575B7D" w:rsidP="00575B7D">
      <w:pPr>
        <w:pStyle w:val="BodyText"/>
        <w:spacing w:before="263" w:line="247" w:lineRule="auto"/>
        <w:ind w:right="108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The</w:t>
      </w:r>
      <w:r w:rsidRPr="004C2330">
        <w:rPr>
          <w:rFonts w:ascii="Arial Narrow" w:hAnsi="Arial Narrow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purpose</w:t>
      </w:r>
      <w:r w:rsidRPr="004C2330">
        <w:rPr>
          <w:rFonts w:ascii="Arial Narrow" w:hAnsi="Arial Narrow"/>
          <w:color w:val="000000" w:themeColor="text1"/>
          <w:spacing w:val="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of</w:t>
      </w:r>
      <w:r w:rsidRPr="004C2330">
        <w:rPr>
          <w:rFonts w:ascii="Arial Narrow" w:hAnsi="Arial Narrow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this</w:t>
      </w:r>
      <w:r w:rsidRPr="004C2330">
        <w:rPr>
          <w:rFonts w:ascii="Arial Narrow" w:hAnsi="Arial Narrow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policy</w:t>
      </w:r>
      <w:r w:rsidRPr="004C2330">
        <w:rPr>
          <w:rFonts w:ascii="Arial Narrow" w:hAnsi="Arial Narrow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and</w:t>
      </w:r>
      <w:r w:rsidRPr="004C2330">
        <w:rPr>
          <w:rFonts w:ascii="Arial Narrow" w:hAnsi="Arial Narrow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procedure</w:t>
      </w:r>
      <w:r w:rsidRPr="004C2330">
        <w:rPr>
          <w:rFonts w:ascii="Arial Narrow" w:hAnsi="Arial Narrow"/>
          <w:color w:val="000000" w:themeColor="text1"/>
          <w:spacing w:val="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is</w:t>
      </w:r>
      <w:r w:rsidRPr="004C2330">
        <w:rPr>
          <w:rFonts w:ascii="Arial Narrow" w:hAnsi="Arial Narrow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to</w:t>
      </w:r>
      <w:r w:rsidRPr="004C2330">
        <w:rPr>
          <w:rFonts w:ascii="Arial Narrow" w:hAnsi="Arial Narrow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formally</w:t>
      </w:r>
      <w:r w:rsidRPr="004C2330">
        <w:rPr>
          <w:rFonts w:ascii="Arial Narrow" w:hAnsi="Arial Narrow"/>
          <w:color w:val="000000" w:themeColor="text1"/>
          <w:spacing w:val="15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recognize</w:t>
      </w:r>
      <w:r w:rsidRPr="004C2330">
        <w:rPr>
          <w:rFonts w:ascii="Arial Narrow" w:hAnsi="Arial Narrow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and</w:t>
      </w:r>
      <w:r w:rsidRPr="004C2330">
        <w:rPr>
          <w:rFonts w:ascii="Arial Narrow" w:hAnsi="Arial Narrow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support</w:t>
      </w:r>
      <w:r w:rsidRPr="004C2330">
        <w:rPr>
          <w:rFonts w:ascii="Arial Narrow" w:hAnsi="Arial Narrow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the</w:t>
      </w:r>
      <w:r w:rsidRPr="004C2330">
        <w:rPr>
          <w:rFonts w:ascii="Arial Narrow" w:hAnsi="Arial Narrow"/>
          <w:color w:val="000000" w:themeColor="text1"/>
          <w:spacing w:val="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use</w:t>
      </w:r>
      <w:r w:rsidRPr="004C2330">
        <w:rPr>
          <w:rFonts w:ascii="Arial Narrow" w:hAnsi="Arial Narrow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of volunteers </w:t>
      </w:r>
      <w:r w:rsidRPr="004C2330">
        <w:rPr>
          <w:rFonts w:ascii="Arial Narrow" w:hAnsi="Arial Narrow"/>
          <w:color w:val="000000" w:themeColor="text1"/>
          <w:spacing w:val="-17"/>
          <w:w w:val="115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schools, and to detail appropriate screening and acceptance procedures. The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Board</w:t>
      </w:r>
      <w:r w:rsidRPr="004C2330">
        <w:rPr>
          <w:rFonts w:ascii="Arial Narrow" w:hAnsi="Arial Narrow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recognizes the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value</w:t>
      </w:r>
      <w:r w:rsidRPr="004C2330">
        <w:rPr>
          <w:rFonts w:ascii="Arial Narrow" w:hAnsi="Arial Narrow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and</w:t>
      </w:r>
      <w:r w:rsidRPr="004C2330">
        <w:rPr>
          <w:rFonts w:ascii="Arial Narrow" w:hAnsi="Arial Narrow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>encourages</w:t>
      </w:r>
      <w:r w:rsidRPr="004C2330">
        <w:rPr>
          <w:rFonts w:ascii="Arial Narrow" w:hAnsi="Arial Narrow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the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use</w:t>
      </w:r>
      <w:r w:rsidRPr="004C2330">
        <w:rPr>
          <w:rFonts w:ascii="Arial Narrow" w:hAnsi="Arial Narrow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of</w:t>
      </w:r>
      <w:r w:rsidRPr="004C2330">
        <w:rPr>
          <w:rFonts w:ascii="Arial Narrow" w:hAnsi="Arial Narrow"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volunteers in</w:t>
      </w:r>
      <w:r w:rsidRPr="004C2330">
        <w:rPr>
          <w:rFonts w:ascii="Arial Narrow" w:hAnsi="Arial Narrow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schools.</w:t>
      </w:r>
    </w:p>
    <w:p w14:paraId="64A3A0BC" w14:textId="77777777" w:rsidR="00575B7D" w:rsidRPr="004C2330" w:rsidRDefault="00575B7D" w:rsidP="00575B7D">
      <w:pPr>
        <w:pStyle w:val="BodyText"/>
        <w:spacing w:before="1"/>
        <w:ind w:right="108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Volunteers may be engaged as resource people or </w:t>
      </w:r>
      <w:r w:rsidRPr="004C2330">
        <w:rPr>
          <w:rFonts w:ascii="Arial Narrow" w:hAnsi="Arial Narrow"/>
          <w:color w:val="000000" w:themeColor="text1"/>
          <w:w w:val="115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supportive services, as follows:</w:t>
      </w:r>
    </w:p>
    <w:p w14:paraId="745A28D5" w14:textId="77777777" w:rsidR="00575B7D" w:rsidRPr="004C2330" w:rsidRDefault="00575B7D" w:rsidP="00575B7D">
      <w:pPr>
        <w:pStyle w:val="BodyText"/>
        <w:rPr>
          <w:rFonts w:ascii="Arial Narrow" w:hAnsi="Arial Narrow"/>
          <w:color w:val="000000" w:themeColor="text1"/>
          <w:sz w:val="24"/>
          <w:szCs w:val="24"/>
        </w:rPr>
      </w:pPr>
    </w:p>
    <w:p w14:paraId="41DD59BB" w14:textId="77777777" w:rsidR="00575B7D" w:rsidRPr="004C2330" w:rsidRDefault="00575B7D" w:rsidP="00575B7D">
      <w:pPr>
        <w:pStyle w:val="BodyText"/>
        <w:spacing w:line="249" w:lineRule="auto"/>
        <w:ind w:right="552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Resource volunteers have a relevant area of experience and expertise, and are </w:t>
      </w:r>
      <w:r w:rsidRPr="004C2330">
        <w:rPr>
          <w:rFonts w:ascii="Arial Narrow" w:hAnsi="Arial Narrow"/>
          <w:color w:val="000000" w:themeColor="text1"/>
          <w:spacing w:val="-4"/>
          <w:w w:val="105"/>
          <w:sz w:val="24"/>
          <w:szCs w:val="24"/>
        </w:rPr>
        <w:t xml:space="preserve">involved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on a short-term basis to enhance the education program e.g.: workshops, concerts, class presentations. Their visits are 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planned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and supervised by a certified teacher. They do not work one on one or unsupervised with any students. These volunteers do not need to complete the Application Form.</w:t>
      </w:r>
    </w:p>
    <w:p w14:paraId="63C83991" w14:textId="77777777" w:rsidR="00575B7D" w:rsidRPr="004C2330" w:rsidRDefault="00575B7D" w:rsidP="00575B7D">
      <w:pPr>
        <w:pStyle w:val="BodyText"/>
        <w:spacing w:before="5"/>
        <w:rPr>
          <w:rFonts w:ascii="Arial Narrow" w:hAnsi="Arial Narrow"/>
          <w:color w:val="000000" w:themeColor="text1"/>
          <w:sz w:val="24"/>
          <w:szCs w:val="24"/>
        </w:rPr>
      </w:pPr>
    </w:p>
    <w:p w14:paraId="13555954" w14:textId="77777777" w:rsidR="00575B7D" w:rsidRPr="004C2330" w:rsidRDefault="00575B7D" w:rsidP="00575B7D">
      <w:pPr>
        <w:pStyle w:val="BodyText"/>
        <w:spacing w:line="249" w:lineRule="auto"/>
        <w:ind w:right="112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Support service volunteers who directly or indirectly help teachers or groups of teachers to achieve educational objectives by providing non-instructional services, (e.g. team coaches, drivers, etc.) and may work more closely with students are required to complete the application </w:t>
      </w:r>
      <w:r w:rsidRPr="004C2330">
        <w:rPr>
          <w:rFonts w:ascii="Arial Narrow" w:hAnsi="Arial Narrow"/>
          <w:color w:val="000000" w:themeColor="text1"/>
          <w:w w:val="115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the procedure referred to </w:t>
      </w:r>
      <w:r w:rsidRPr="004C2330">
        <w:rPr>
          <w:rFonts w:ascii="Arial Narrow" w:hAnsi="Arial Narrow"/>
          <w:color w:val="000000" w:themeColor="text1"/>
          <w:w w:val="115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Item 1 under "Screening and Acceptance of Volunteers".</w:t>
      </w:r>
    </w:p>
    <w:p w14:paraId="4C50A356" w14:textId="77777777" w:rsidR="00575B7D" w:rsidRPr="004C2330" w:rsidRDefault="00575B7D" w:rsidP="00575B7D">
      <w:pPr>
        <w:pStyle w:val="BodyText"/>
        <w:spacing w:before="10"/>
        <w:rPr>
          <w:rFonts w:ascii="Arial Narrow" w:hAnsi="Arial Narrow"/>
          <w:color w:val="000000" w:themeColor="text1"/>
          <w:sz w:val="24"/>
          <w:szCs w:val="24"/>
        </w:rPr>
      </w:pPr>
    </w:p>
    <w:p w14:paraId="4C970072" w14:textId="77777777" w:rsidR="00575B7D" w:rsidRPr="004C2330" w:rsidRDefault="00575B7D" w:rsidP="00575B7D">
      <w:pPr>
        <w:pStyle w:val="BodyText"/>
        <w:spacing w:before="1" w:line="252" w:lineRule="auto"/>
        <w:ind w:right="251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Volunteers, 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individually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and </w:t>
      </w:r>
      <w:r w:rsidRPr="004C2330">
        <w:rPr>
          <w:rFonts w:ascii="Arial Narrow" w:hAnsi="Arial Narrow"/>
          <w:color w:val="000000" w:themeColor="text1"/>
          <w:spacing w:val="-15"/>
          <w:w w:val="105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groups, will be governed by regulations determined by each school's 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principal,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relating to the </w:t>
      </w:r>
      <w:r w:rsidRPr="004C2330">
        <w:rPr>
          <w:rFonts w:ascii="Arial Narrow" w:hAnsi="Arial Narrow"/>
          <w:color w:val="000000" w:themeColor="text1"/>
          <w:spacing w:val="-5"/>
          <w:w w:val="105"/>
          <w:sz w:val="24"/>
          <w:szCs w:val="24"/>
        </w:rPr>
        <w:t xml:space="preserve">internal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operation of the school, but no volunteer will be assigned to a teacher without the teacher's consent.</w:t>
      </w:r>
    </w:p>
    <w:p w14:paraId="57F8E5F6" w14:textId="77777777" w:rsidR="00575B7D" w:rsidRPr="004C2330" w:rsidRDefault="00575B7D" w:rsidP="00575B7D">
      <w:pPr>
        <w:pStyle w:val="BodyText"/>
        <w:spacing w:before="1"/>
        <w:rPr>
          <w:rFonts w:ascii="Arial Narrow" w:hAnsi="Arial Narrow"/>
          <w:color w:val="000000" w:themeColor="text1"/>
          <w:sz w:val="24"/>
          <w:szCs w:val="24"/>
        </w:rPr>
      </w:pPr>
    </w:p>
    <w:p w14:paraId="029AF253" w14:textId="77777777" w:rsidR="00575B7D" w:rsidRPr="004C2330" w:rsidRDefault="00575B7D" w:rsidP="00575B7D">
      <w:pPr>
        <w:pStyle w:val="BodyText"/>
        <w:spacing w:line="249" w:lineRule="auto"/>
        <w:ind w:right="264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spacing w:val="-4"/>
          <w:w w:val="105"/>
          <w:sz w:val="24"/>
          <w:szCs w:val="24"/>
        </w:rPr>
        <w:t xml:space="preserve">Principals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are required to follow the Procedure "Screening and Acceptance of Volunteers"</w:t>
      </w:r>
      <w:r w:rsidRPr="004C2330">
        <w:rPr>
          <w:rFonts w:ascii="Arial Narrow" w:hAnsi="Arial Narrow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for</w:t>
      </w:r>
      <w:r w:rsidRPr="004C2330">
        <w:rPr>
          <w:rFonts w:ascii="Arial Narrow" w:hAnsi="Arial Narrow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all</w:t>
      </w:r>
      <w:r w:rsidRPr="004C2330">
        <w:rPr>
          <w:rFonts w:ascii="Arial Narrow" w:hAnsi="Arial Narrow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volunteers.</w:t>
      </w:r>
      <w:r w:rsidRPr="004C2330">
        <w:rPr>
          <w:rFonts w:ascii="Arial Narrow" w:hAnsi="Arial Narrow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The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Board</w:t>
      </w:r>
      <w:r w:rsidRPr="004C2330">
        <w:rPr>
          <w:rFonts w:ascii="Arial Narrow" w:hAnsi="Arial Narrow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of</w:t>
      </w:r>
      <w:r w:rsidRPr="004C2330">
        <w:rPr>
          <w:rFonts w:ascii="Arial Narrow" w:hAnsi="Arial Narrow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Education</w:t>
      </w:r>
      <w:r w:rsidRPr="004C2330">
        <w:rPr>
          <w:rFonts w:ascii="Arial Narrow" w:hAnsi="Arial Narrow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delegates authority</w:t>
      </w:r>
      <w:r w:rsidRPr="004C2330">
        <w:rPr>
          <w:rFonts w:ascii="Arial Narrow" w:hAnsi="Arial Narrow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to</w:t>
      </w:r>
      <w:r w:rsidRPr="004C2330">
        <w:rPr>
          <w:rFonts w:ascii="Arial Narrow" w:hAnsi="Arial Narrow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the</w:t>
      </w:r>
      <w:r w:rsidRPr="004C2330">
        <w:rPr>
          <w:rFonts w:ascii="Arial Narrow" w:hAnsi="Arial Narrow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school principal to refuse to </w:t>
      </w:r>
      <w:r w:rsidRPr="004C2330">
        <w:rPr>
          <w:rFonts w:ascii="Arial Narrow" w:hAnsi="Arial Narrow"/>
          <w:color w:val="000000" w:themeColor="text1"/>
          <w:spacing w:val="-4"/>
          <w:w w:val="105"/>
          <w:sz w:val="24"/>
          <w:szCs w:val="24"/>
        </w:rPr>
        <w:t xml:space="preserve">allow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a volunteer to work </w:t>
      </w:r>
      <w:r w:rsidRPr="004C2330">
        <w:rPr>
          <w:rFonts w:ascii="Arial Narrow" w:hAnsi="Arial Narrow"/>
          <w:color w:val="000000" w:themeColor="text1"/>
          <w:spacing w:val="-17"/>
          <w:w w:val="120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the school </w:t>
      </w:r>
      <w:r w:rsidRPr="004C2330">
        <w:rPr>
          <w:rFonts w:ascii="Arial Narrow" w:hAnsi="Arial Narrow"/>
          <w:color w:val="000000" w:themeColor="text1"/>
          <w:spacing w:val="-24"/>
          <w:w w:val="120"/>
          <w:sz w:val="24"/>
          <w:szCs w:val="24"/>
        </w:rPr>
        <w:t xml:space="preserve">if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these procedures are not agreed to by the volunteer or where the volunteer is not acceptable, following the screening</w:t>
      </w:r>
      <w:r w:rsidRPr="004C2330">
        <w:rPr>
          <w:rFonts w:ascii="Arial Narrow" w:hAnsi="Arial Narrow"/>
          <w:color w:val="000000" w:themeColor="text1"/>
          <w:spacing w:val="-33"/>
          <w:w w:val="105"/>
          <w:sz w:val="24"/>
          <w:szCs w:val="24"/>
        </w:rPr>
        <w:t xml:space="preserve">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process.</w:t>
      </w:r>
    </w:p>
    <w:p w14:paraId="0D4F1978" w14:textId="77777777" w:rsidR="00575B7D" w:rsidRPr="004C2330" w:rsidRDefault="00575B7D" w:rsidP="00575B7D">
      <w:pPr>
        <w:pStyle w:val="BodyText"/>
        <w:spacing w:before="10"/>
        <w:rPr>
          <w:rFonts w:ascii="Arial Narrow" w:hAnsi="Arial Narrow"/>
          <w:color w:val="000000" w:themeColor="text1"/>
          <w:sz w:val="24"/>
          <w:szCs w:val="24"/>
        </w:rPr>
      </w:pPr>
    </w:p>
    <w:p w14:paraId="2E90D6BB" w14:textId="77777777" w:rsidR="00575B7D" w:rsidRPr="004C2330" w:rsidRDefault="00575B7D" w:rsidP="00575B7D">
      <w:pPr>
        <w:pStyle w:val="BodyText"/>
        <w:spacing w:before="1"/>
        <w:ind w:right="108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For </w:t>
      </w:r>
      <w:r w:rsidRPr="004C2330">
        <w:rPr>
          <w:rFonts w:ascii="Arial Narrow" w:hAnsi="Arial Narrow"/>
          <w:color w:val="000000" w:themeColor="text1"/>
          <w:spacing w:val="-4"/>
          <w:w w:val="105"/>
          <w:sz w:val="24"/>
          <w:szCs w:val="24"/>
        </w:rPr>
        <w:t xml:space="preserve">insurance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purposes, 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volunteers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will be considered agents of the Board </w:t>
      </w:r>
      <w:r w:rsidRPr="004C2330">
        <w:rPr>
          <w:rFonts w:ascii="Arial Narrow" w:hAnsi="Arial Narrow"/>
          <w:color w:val="000000" w:themeColor="text1"/>
          <w:spacing w:val="-6"/>
          <w:w w:val="105"/>
          <w:sz w:val="24"/>
          <w:szCs w:val="24"/>
        </w:rPr>
        <w:t xml:space="preserve">while </w:t>
      </w:r>
      <w:r w:rsidRPr="004C2330">
        <w:rPr>
          <w:rFonts w:ascii="Arial Narrow" w:hAnsi="Arial Narrow"/>
          <w:color w:val="000000" w:themeColor="text1"/>
          <w:spacing w:val="-3"/>
          <w:w w:val="105"/>
          <w:sz w:val="24"/>
          <w:szCs w:val="24"/>
        </w:rPr>
        <w:t xml:space="preserve">providing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volunteer services.</w:t>
      </w:r>
    </w:p>
    <w:p w14:paraId="058A8F02" w14:textId="77777777" w:rsidR="00575B7D" w:rsidRPr="004C2330" w:rsidRDefault="00575B7D" w:rsidP="00575B7D">
      <w:pPr>
        <w:pStyle w:val="BodyText"/>
        <w:rPr>
          <w:rFonts w:ascii="Arial Narrow" w:hAnsi="Arial Narrow"/>
          <w:color w:val="000000" w:themeColor="text1"/>
          <w:sz w:val="24"/>
          <w:szCs w:val="24"/>
        </w:rPr>
      </w:pPr>
    </w:p>
    <w:p w14:paraId="2F9CE41B" w14:textId="77777777" w:rsidR="00575B7D" w:rsidRPr="004C2330" w:rsidRDefault="00575B7D" w:rsidP="00575B7D">
      <w:pPr>
        <w:pStyle w:val="BodyText"/>
        <w:rPr>
          <w:rFonts w:ascii="Arial Narrow" w:hAnsi="Arial Narrow"/>
          <w:color w:val="000000" w:themeColor="text1"/>
          <w:sz w:val="24"/>
          <w:szCs w:val="24"/>
        </w:rPr>
      </w:pPr>
    </w:p>
    <w:p w14:paraId="30E7AD9F" w14:textId="77777777" w:rsidR="00575B7D" w:rsidRPr="00575B7D" w:rsidRDefault="00575B7D" w:rsidP="00575B7D">
      <w:pPr>
        <w:pStyle w:val="Heading1"/>
        <w:ind w:left="0"/>
        <w:rPr>
          <w:rFonts w:ascii="Arial Narrow" w:hAnsi="Arial Narrow"/>
          <w:b/>
          <w:color w:val="000000" w:themeColor="text1"/>
          <w:sz w:val="24"/>
          <w:szCs w:val="24"/>
        </w:rPr>
      </w:pPr>
      <w:r w:rsidRPr="00575B7D">
        <w:rPr>
          <w:rFonts w:ascii="Arial Narrow" w:hAnsi="Arial Narrow"/>
          <w:b/>
          <w:color w:val="000000" w:themeColor="text1"/>
          <w:sz w:val="24"/>
          <w:szCs w:val="24"/>
        </w:rPr>
        <w:t>PROCEDURE</w:t>
      </w:r>
    </w:p>
    <w:p w14:paraId="42FC8BBC" w14:textId="77777777" w:rsidR="00575B7D" w:rsidRPr="004C2330" w:rsidRDefault="00575B7D" w:rsidP="00575B7D">
      <w:pPr>
        <w:pStyle w:val="BodyText"/>
        <w:spacing w:before="255"/>
        <w:ind w:right="108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Screening and Acceptance of Volunteers</w:t>
      </w:r>
    </w:p>
    <w:p w14:paraId="6D897AC2" w14:textId="77777777" w:rsidR="00575B7D" w:rsidRPr="004C2330" w:rsidRDefault="00575B7D" w:rsidP="00575B7D">
      <w:pPr>
        <w:pStyle w:val="BodyText"/>
        <w:spacing w:before="8"/>
        <w:rPr>
          <w:rFonts w:ascii="Arial Narrow" w:hAnsi="Arial Narrow"/>
          <w:color w:val="000000" w:themeColor="text1"/>
          <w:sz w:val="24"/>
          <w:szCs w:val="24"/>
        </w:rPr>
      </w:pPr>
    </w:p>
    <w:p w14:paraId="4E374356" w14:textId="77777777" w:rsidR="00575B7D" w:rsidRPr="004C2330" w:rsidRDefault="00575B7D" w:rsidP="00575B7D">
      <w:pPr>
        <w:pStyle w:val="BodyText"/>
        <w:spacing w:before="70" w:line="247" w:lineRule="auto"/>
        <w:ind w:right="974"/>
        <w:rPr>
          <w:rFonts w:ascii="Arial Narrow" w:hAnsi="Arial Narrow"/>
          <w:color w:val="000000" w:themeColor="text1"/>
          <w:sz w:val="24"/>
          <w:szCs w:val="24"/>
        </w:rPr>
      </w:pP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lastRenderedPageBreak/>
        <w:t xml:space="preserve">Principals are required to complete the following procedure </w:t>
      </w:r>
      <w:r w:rsidRPr="004C2330">
        <w:rPr>
          <w:rFonts w:ascii="Arial Narrow" w:hAnsi="Arial Narrow"/>
          <w:color w:val="000000" w:themeColor="text1"/>
          <w:spacing w:val="-17"/>
          <w:w w:val="120"/>
          <w:sz w:val="24"/>
          <w:szCs w:val="24"/>
        </w:rPr>
        <w:t xml:space="preserve">in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 xml:space="preserve">the </w:t>
      </w:r>
      <w:r w:rsidRPr="004C2330">
        <w:rPr>
          <w:rFonts w:ascii="Arial Narrow" w:hAnsi="Arial Narrow"/>
          <w:color w:val="000000" w:themeColor="text1"/>
          <w:spacing w:val="-4"/>
          <w:w w:val="105"/>
          <w:sz w:val="24"/>
          <w:szCs w:val="24"/>
        </w:rPr>
        <w:t xml:space="preserve">screening </w:t>
      </w:r>
      <w:r w:rsidRPr="004C2330">
        <w:rPr>
          <w:rFonts w:ascii="Arial Narrow" w:hAnsi="Arial Narrow"/>
          <w:color w:val="000000" w:themeColor="text1"/>
          <w:w w:val="105"/>
          <w:sz w:val="24"/>
          <w:szCs w:val="24"/>
        </w:rPr>
        <w:t>and acceptance of all support service volunteers .</w:t>
      </w:r>
    </w:p>
    <w:p w14:paraId="391F1295" w14:textId="77777777" w:rsidR="00575B7D" w:rsidRPr="004C2330" w:rsidRDefault="00575B7D" w:rsidP="00575B7D">
      <w:pPr>
        <w:spacing w:before="36"/>
        <w:rPr>
          <w:rFonts w:ascii="Arial Narrow" w:hAnsi="Arial Narrow"/>
          <w:color w:val="000000" w:themeColor="text1"/>
          <w:sz w:val="24"/>
          <w:szCs w:val="24"/>
        </w:rPr>
      </w:pPr>
    </w:p>
    <w:p w14:paraId="299B0B45" w14:textId="77777777" w:rsidR="008D0D48" w:rsidRDefault="008D0D48" w:rsidP="00575B7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C0C1681" w14:textId="77777777" w:rsidR="008D0D48" w:rsidRDefault="008D0D48" w:rsidP="00575B7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6C834CC" w14:textId="77777777" w:rsidR="00513BC1" w:rsidRPr="001F3CF8" w:rsidRDefault="00513BC1" w:rsidP="00575B7D"/>
    <w:sectPr w:rsidR="00513BC1" w:rsidRPr="001F3CF8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B4D5" w14:textId="77777777" w:rsidR="00813526" w:rsidRDefault="00813526" w:rsidP="005D4446">
      <w:pPr>
        <w:spacing w:after="0" w:line="240" w:lineRule="auto"/>
      </w:pPr>
      <w:r>
        <w:separator/>
      </w:r>
    </w:p>
  </w:endnote>
  <w:endnote w:type="continuationSeparator" w:id="0">
    <w:p w14:paraId="60D0E835" w14:textId="77777777" w:rsidR="00813526" w:rsidRDefault="00813526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D683" w14:textId="77777777" w:rsidR="00813526" w:rsidRDefault="00813526" w:rsidP="005D4446">
      <w:pPr>
        <w:spacing w:after="0" w:line="240" w:lineRule="auto"/>
      </w:pPr>
      <w:r>
        <w:separator/>
      </w:r>
    </w:p>
  </w:footnote>
  <w:footnote w:type="continuationSeparator" w:id="0">
    <w:p w14:paraId="055D7AD2" w14:textId="77777777" w:rsidR="00813526" w:rsidRDefault="00813526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370B569A" w14:textId="77777777" w:rsidTr="00E52ADE">
      <w:tc>
        <w:tcPr>
          <w:tcW w:w="1152" w:type="dxa"/>
        </w:tcPr>
        <w:p w14:paraId="385D5124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EFE90F1" w14:textId="77777777" w:rsidR="00E52ADE" w:rsidRPr="0088634D" w:rsidRDefault="00813526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9061EE5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2D7F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5F25CDC" wp14:editId="1DE1546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60E63BA6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7B8B3953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6660"/>
    <w:multiLevelType w:val="hybridMultilevel"/>
    <w:tmpl w:val="39F8534E"/>
    <w:lvl w:ilvl="0" w:tplc="8256B7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026"/>
    <w:multiLevelType w:val="hybridMultilevel"/>
    <w:tmpl w:val="91F00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446A6"/>
    <w:multiLevelType w:val="hybridMultilevel"/>
    <w:tmpl w:val="D3C2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05151"/>
    <w:multiLevelType w:val="hybridMultilevel"/>
    <w:tmpl w:val="DC7AC5D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1157C"/>
    <w:rsid w:val="000B7C84"/>
    <w:rsid w:val="0014222B"/>
    <w:rsid w:val="00190002"/>
    <w:rsid w:val="001915C3"/>
    <w:rsid w:val="001A136D"/>
    <w:rsid w:val="001C6C0A"/>
    <w:rsid w:val="001D0477"/>
    <w:rsid w:val="001F3CF8"/>
    <w:rsid w:val="00216484"/>
    <w:rsid w:val="0026689A"/>
    <w:rsid w:val="002B0D5F"/>
    <w:rsid w:val="002B4C1D"/>
    <w:rsid w:val="002C7A47"/>
    <w:rsid w:val="003B5F9F"/>
    <w:rsid w:val="003E45FA"/>
    <w:rsid w:val="00470564"/>
    <w:rsid w:val="00483FF8"/>
    <w:rsid w:val="00513BC1"/>
    <w:rsid w:val="005140BF"/>
    <w:rsid w:val="00575B7D"/>
    <w:rsid w:val="00584B52"/>
    <w:rsid w:val="00586A71"/>
    <w:rsid w:val="005B4EF3"/>
    <w:rsid w:val="005C443B"/>
    <w:rsid w:val="005D4446"/>
    <w:rsid w:val="005F2306"/>
    <w:rsid w:val="005F5312"/>
    <w:rsid w:val="00625E6D"/>
    <w:rsid w:val="00695DD8"/>
    <w:rsid w:val="006D4B4F"/>
    <w:rsid w:val="006F10C3"/>
    <w:rsid w:val="00742E39"/>
    <w:rsid w:val="00761831"/>
    <w:rsid w:val="00770724"/>
    <w:rsid w:val="00813526"/>
    <w:rsid w:val="008D0D48"/>
    <w:rsid w:val="00901397"/>
    <w:rsid w:val="00A80914"/>
    <w:rsid w:val="00AA7F86"/>
    <w:rsid w:val="00AB4FA7"/>
    <w:rsid w:val="00AB7FB7"/>
    <w:rsid w:val="00AE4370"/>
    <w:rsid w:val="00B0312E"/>
    <w:rsid w:val="00B223A0"/>
    <w:rsid w:val="00B65A55"/>
    <w:rsid w:val="00B70924"/>
    <w:rsid w:val="00B77946"/>
    <w:rsid w:val="00C472E9"/>
    <w:rsid w:val="00C64D88"/>
    <w:rsid w:val="00D801B9"/>
    <w:rsid w:val="00DD3402"/>
    <w:rsid w:val="00DD368D"/>
    <w:rsid w:val="00E3269B"/>
    <w:rsid w:val="00E52ADE"/>
    <w:rsid w:val="00E6288E"/>
    <w:rsid w:val="00E648BE"/>
    <w:rsid w:val="00E949C2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4EC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75B7D"/>
    <w:pPr>
      <w:widowControl w:val="0"/>
      <w:spacing w:after="0" w:line="240" w:lineRule="auto"/>
      <w:ind w:left="155" w:right="108"/>
      <w:outlineLvl w:val="0"/>
    </w:pPr>
    <w:rPr>
      <w:rFonts w:ascii="Courier New" w:eastAsia="Courier New" w:hAnsi="Courier New" w:cs="Courier New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  <w:style w:type="table" w:styleId="TableGrid">
    <w:name w:val="Table Grid"/>
    <w:basedOn w:val="TableNormal"/>
    <w:uiPriority w:val="1"/>
    <w:rsid w:val="00E6288E"/>
    <w:rPr>
      <w:rFonts w:ascii="Trebuchet MS" w:eastAsiaTheme="minorHAnsi" w:hAnsi="Trebuchet M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75B7D"/>
    <w:rPr>
      <w:rFonts w:ascii="Courier New" w:eastAsia="Courier New" w:hAnsi="Courier New" w:cs="Courier New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75B7D"/>
    <w:pPr>
      <w:widowControl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5B7D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041FBF"/>
    <w:rsid w:val="001D03FC"/>
    <w:rsid w:val="002F5421"/>
    <w:rsid w:val="00664EA6"/>
    <w:rsid w:val="00685EBD"/>
    <w:rsid w:val="00B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C34B3-EE30-6249-8F30-D2189722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Macintosh Word</Application>
  <DocSecurity>0</DocSecurity>
  <Lines>14</Lines>
  <Paragraphs>4</Paragraphs>
  <ScaleCrop>false</ScaleCrop>
  <Company>School District No. 50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cp:lastPrinted>2017-03-06T23:00:00Z</cp:lastPrinted>
  <dcterms:created xsi:type="dcterms:W3CDTF">2017-03-06T23:08:00Z</dcterms:created>
  <dcterms:modified xsi:type="dcterms:W3CDTF">2017-03-08T20:31:00Z</dcterms:modified>
</cp:coreProperties>
</file>